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78CB0" w14:textId="27D9D6A3" w:rsidR="00754951" w:rsidRDefault="00613A9C" w:rsidP="00AC2A2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TurbuFlexS</w:t>
      </w:r>
      <w:proofErr w:type="spellEnd"/>
      <w:r>
        <w:rPr>
          <w:rFonts w:ascii="Arial" w:hAnsi="Arial" w:cs="Arial"/>
          <w:b/>
          <w:sz w:val="24"/>
          <w:szCs w:val="24"/>
        </w:rPr>
        <w:t>-</w:t>
      </w:r>
      <w:r w:rsidR="00082163">
        <w:rPr>
          <w:rFonts w:ascii="Arial" w:hAnsi="Arial" w:cs="Arial"/>
          <w:b/>
          <w:sz w:val="24"/>
          <w:szCs w:val="24"/>
        </w:rPr>
        <w:t>Abgas-</w:t>
      </w:r>
      <w:r w:rsidR="00917438">
        <w:rPr>
          <w:rFonts w:ascii="Arial" w:hAnsi="Arial" w:cs="Arial"/>
          <w:b/>
          <w:sz w:val="24"/>
          <w:szCs w:val="24"/>
        </w:rPr>
        <w:t xml:space="preserve">Wärmeübertrager </w:t>
      </w:r>
      <w:r w:rsidR="0097535C">
        <w:rPr>
          <w:rFonts w:ascii="Arial" w:hAnsi="Arial" w:cs="Arial"/>
          <w:b/>
          <w:sz w:val="24"/>
          <w:szCs w:val="24"/>
        </w:rPr>
        <w:t>von Schräder</w:t>
      </w:r>
      <w:r w:rsidR="00976397">
        <w:rPr>
          <w:rFonts w:ascii="Arial" w:hAnsi="Arial" w:cs="Arial"/>
          <w:b/>
          <w:sz w:val="24"/>
          <w:szCs w:val="24"/>
        </w:rPr>
        <w:t>:</w:t>
      </w:r>
    </w:p>
    <w:p w14:paraId="1F12CE11" w14:textId="66C8AB3D" w:rsidR="00F1651D" w:rsidRDefault="006F05C5" w:rsidP="00AC2A2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0660D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A0A62AD" wp14:editId="6A058DB2">
                <wp:simplePos x="0" y="0"/>
                <wp:positionH relativeFrom="column">
                  <wp:posOffset>-2215515</wp:posOffset>
                </wp:positionH>
                <wp:positionV relativeFrom="page">
                  <wp:posOffset>3719195</wp:posOffset>
                </wp:positionV>
                <wp:extent cx="1854200" cy="6205220"/>
                <wp:effectExtent l="0" t="0" r="1270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6205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CCC58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E154E15" w14:textId="538188EB" w:rsidR="006F05C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F14C8C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PR</w:t>
                            </w:r>
                            <w:r w:rsidR="00132E4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132E4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GMbH</w:t>
                            </w:r>
                            <w:proofErr w:type="spellEnd"/>
                          </w:p>
                          <w:p w14:paraId="326134A7" w14:textId="77777777" w:rsidR="006F05C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562DA6E9" w14:textId="77777777" w:rsidR="006F05C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06913FC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4A306E22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3EFDE20C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2CD5BC14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1E9D1D51" w14:textId="46343811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7F1BF3" w:rsidRPr="00344E5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0C7A5BEF" w14:textId="1192BEE8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7F1BF3" w:rsidRPr="00344E5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5E5F4BB" w14:textId="2B3488FF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829A5"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</w:p>
                          <w:p w14:paraId="21EA87D2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694D9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D3876F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CFF696B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7BFB45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637843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94EEC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25907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F252D09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03D5E1B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D4FEF3F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9A41F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E27BB9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B148D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9452C6B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C5A817" w14:textId="77777777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Schräder Abgastechnologie</w:t>
                            </w:r>
                          </w:p>
                          <w:p w14:paraId="62CE530F" w14:textId="77777777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 11 - 13</w:t>
                            </w:r>
                          </w:p>
                          <w:p w14:paraId="205559C4" w14:textId="77777777" w:rsidR="006F05C5" w:rsidRPr="003712D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05617C96" w14:textId="77777777" w:rsidR="006F05C5" w:rsidRPr="003712D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(02307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97300- 0</w:t>
                            </w:r>
                          </w:p>
                          <w:p w14:paraId="07F54BCE" w14:textId="77777777" w:rsidR="006F05C5" w:rsidRPr="00F8156D" w:rsidRDefault="006F05C5" w:rsidP="006F05C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02307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6869D1FC" w14:textId="77777777" w:rsidR="006F05C5" w:rsidRPr="00F8156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kamen@schraeder.com</w:t>
                            </w:r>
                          </w:p>
                          <w:p w14:paraId="3EA99A92" w14:textId="77777777" w:rsidR="006F05C5" w:rsidRPr="00CC2BD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Pr="00C16FAD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www.schraeder.com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0A62AD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74.45pt;margin-top:292.85pt;width:146pt;height:48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" strokecolor="white">
                <v:textbox>
                  <w:txbxContent>
                    <w:p w14:paraId="350CCC58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E154E15" w14:textId="538188EB" w:rsidR="006F05C5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F14C8C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PR</w:t>
                      </w:r>
                      <w:r w:rsidR="00132E4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132E4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GMbH</w:t>
                      </w:r>
                      <w:proofErr w:type="spellEnd"/>
                    </w:p>
                    <w:p w14:paraId="326134A7" w14:textId="77777777" w:rsidR="006F05C5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562DA6E9" w14:textId="77777777" w:rsidR="006F05C5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306913FC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4A306E22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3EFDE20C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2CD5BC14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1E9D1D51" w14:textId="46343811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7F1BF3" w:rsidRPr="00344E5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0C7A5BEF" w14:textId="1192BEE8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7F1BF3" w:rsidRPr="00344E5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5E5F4BB" w14:textId="2B3488FF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</w:rPr>
                      </w:pPr>
                      <w:r w:rsidRPr="001829A5"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</w:p>
                    <w:p w14:paraId="21EA87D2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694D9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D3876F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CFF696B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7BFB45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637843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94EEC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25907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F252D09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03D5E1B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D4FEF3F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9A41F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E27BB9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B148D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9452C6B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C5A817" w14:textId="77777777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Schräder Abgastechnologie</w:t>
                      </w:r>
                    </w:p>
                    <w:p w14:paraId="62CE530F" w14:textId="77777777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 11 - 13</w:t>
                      </w:r>
                    </w:p>
                    <w:p w14:paraId="205559C4" w14:textId="77777777" w:rsidR="006F05C5" w:rsidRPr="003712D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05617C96" w14:textId="77777777" w:rsidR="006F05C5" w:rsidRPr="003712D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(02307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97300- 0</w:t>
                      </w:r>
                    </w:p>
                    <w:p w14:paraId="07F54BCE" w14:textId="77777777" w:rsidR="006F05C5" w:rsidRPr="00F8156D" w:rsidRDefault="006F05C5" w:rsidP="006F05C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02307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6869D1FC" w14:textId="77777777" w:rsidR="006F05C5" w:rsidRPr="00F8156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kamen@schraeder.com</w:t>
                      </w:r>
                    </w:p>
                    <w:p w14:paraId="3EA99A92" w14:textId="77777777" w:rsidR="006F05C5" w:rsidRPr="00CC2BD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 w:rsidRPr="00C16FAD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www.schraeder.com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proofErr w:type="spellStart"/>
      <w:r w:rsidR="005D1B98">
        <w:rPr>
          <w:rFonts w:ascii="Arial" w:hAnsi="Arial" w:cs="Arial"/>
          <w:b/>
          <w:sz w:val="24"/>
          <w:szCs w:val="24"/>
        </w:rPr>
        <w:t>CBox</w:t>
      </w:r>
      <w:proofErr w:type="spellEnd"/>
      <w:r w:rsidR="00613A9C">
        <w:rPr>
          <w:rFonts w:ascii="Arial" w:hAnsi="Arial" w:cs="Arial"/>
          <w:b/>
          <w:sz w:val="24"/>
          <w:szCs w:val="24"/>
        </w:rPr>
        <w:t>-System</w:t>
      </w:r>
      <w:r w:rsidR="005D1B98">
        <w:rPr>
          <w:rFonts w:ascii="Arial" w:hAnsi="Arial" w:cs="Arial"/>
          <w:b/>
          <w:sz w:val="24"/>
          <w:szCs w:val="24"/>
        </w:rPr>
        <w:t xml:space="preserve"> </w:t>
      </w:r>
      <w:r w:rsidR="0007249F">
        <w:rPr>
          <w:rFonts w:ascii="Arial" w:hAnsi="Arial" w:cs="Arial"/>
          <w:b/>
          <w:sz w:val="24"/>
          <w:szCs w:val="24"/>
        </w:rPr>
        <w:t>ermöglicht Energieeinsparungen</w:t>
      </w:r>
      <w:r w:rsidR="00082163">
        <w:rPr>
          <w:rFonts w:ascii="Arial" w:hAnsi="Arial" w:cs="Arial"/>
          <w:b/>
          <w:sz w:val="24"/>
          <w:szCs w:val="24"/>
        </w:rPr>
        <w:t xml:space="preserve"> </w:t>
      </w:r>
      <w:r w:rsidR="00613A9C">
        <w:rPr>
          <w:rFonts w:ascii="Arial" w:hAnsi="Arial" w:cs="Arial"/>
          <w:b/>
          <w:sz w:val="24"/>
          <w:szCs w:val="24"/>
        </w:rPr>
        <w:t>mit Brennwerttechnik</w:t>
      </w:r>
    </w:p>
    <w:p w14:paraId="3CE6B052" w14:textId="06309E49" w:rsidR="00552145" w:rsidRPr="00493FB7" w:rsidRDefault="0014186C" w:rsidP="00AC2A25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Mit der neuen CBox hat Schräder einen besonders effizienten </w:t>
      </w:r>
      <w:r w:rsidR="00976397">
        <w:rPr>
          <w:rFonts w:ascii="Arial" w:hAnsi="Arial" w:cs="Arial"/>
          <w:i/>
          <w:iCs/>
          <w:sz w:val="24"/>
          <w:szCs w:val="24"/>
        </w:rPr>
        <w:t xml:space="preserve">Abgaswärmetauscher (auch Wärmeübertrager genannt) </w:t>
      </w:r>
      <w:r>
        <w:rPr>
          <w:rFonts w:ascii="Arial" w:hAnsi="Arial" w:cs="Arial"/>
          <w:i/>
          <w:iCs/>
          <w:sz w:val="24"/>
          <w:szCs w:val="24"/>
        </w:rPr>
        <w:t xml:space="preserve">entwickelt, der </w:t>
      </w:r>
      <w:r w:rsidR="001F0CB5">
        <w:rPr>
          <w:rFonts w:ascii="Arial" w:hAnsi="Arial" w:cs="Arial"/>
          <w:i/>
          <w:iCs/>
          <w:sz w:val="24"/>
          <w:szCs w:val="24"/>
        </w:rPr>
        <w:t>sich immer dann einsetzen</w:t>
      </w:r>
      <w:r>
        <w:rPr>
          <w:rFonts w:ascii="Arial" w:hAnsi="Arial" w:cs="Arial"/>
          <w:i/>
          <w:iCs/>
          <w:sz w:val="24"/>
          <w:szCs w:val="24"/>
        </w:rPr>
        <w:t xml:space="preserve"> lässt</w:t>
      </w:r>
      <w:r w:rsidR="001F0CB5">
        <w:rPr>
          <w:rFonts w:ascii="Arial" w:hAnsi="Arial" w:cs="Arial"/>
          <w:i/>
          <w:iCs/>
          <w:sz w:val="24"/>
          <w:szCs w:val="24"/>
        </w:rPr>
        <w:t xml:space="preserve">, wenn die latente Wärme im Abgas sinnvoll </w:t>
      </w:r>
      <w:r w:rsidR="003C0476">
        <w:rPr>
          <w:rFonts w:ascii="Arial" w:hAnsi="Arial" w:cs="Arial"/>
          <w:i/>
          <w:iCs/>
          <w:sz w:val="24"/>
          <w:szCs w:val="24"/>
        </w:rPr>
        <w:t>nutzbar ist</w:t>
      </w:r>
      <w:r w:rsidR="001F0CB5">
        <w:rPr>
          <w:rFonts w:ascii="Arial" w:hAnsi="Arial" w:cs="Arial"/>
          <w:i/>
          <w:iCs/>
          <w:sz w:val="24"/>
          <w:szCs w:val="24"/>
        </w:rPr>
        <w:t xml:space="preserve">. </w:t>
      </w:r>
      <w:bookmarkStart w:id="0" w:name="_Hlk192604690"/>
      <w:r w:rsidR="001F0CB5">
        <w:rPr>
          <w:rFonts w:ascii="Arial" w:hAnsi="Arial" w:cs="Arial"/>
          <w:i/>
          <w:iCs/>
          <w:sz w:val="24"/>
          <w:szCs w:val="24"/>
        </w:rPr>
        <w:t xml:space="preserve">Energieeinsparungen von </w:t>
      </w:r>
      <w:r w:rsidR="00EB0B3D">
        <w:rPr>
          <w:rFonts w:ascii="Arial" w:hAnsi="Arial" w:cs="Arial"/>
          <w:i/>
          <w:iCs/>
          <w:sz w:val="24"/>
          <w:szCs w:val="24"/>
        </w:rPr>
        <w:t>bis</w:t>
      </w:r>
      <w:r w:rsidR="009B3007">
        <w:rPr>
          <w:rFonts w:ascii="Arial" w:hAnsi="Arial" w:cs="Arial"/>
          <w:i/>
          <w:iCs/>
          <w:sz w:val="24"/>
          <w:szCs w:val="24"/>
        </w:rPr>
        <w:t xml:space="preserve"> zu</w:t>
      </w:r>
      <w:r w:rsidR="007F1BF3">
        <w:rPr>
          <w:rFonts w:ascii="Arial" w:hAnsi="Arial" w:cs="Arial"/>
          <w:i/>
          <w:iCs/>
          <w:sz w:val="24"/>
          <w:szCs w:val="24"/>
        </w:rPr>
        <w:t xml:space="preserve"> 15</w:t>
      </w:r>
      <w:r w:rsidR="0041422E">
        <w:rPr>
          <w:rFonts w:ascii="Arial" w:hAnsi="Arial" w:cs="Arial"/>
          <w:i/>
          <w:iCs/>
          <w:sz w:val="24"/>
          <w:szCs w:val="24"/>
        </w:rPr>
        <w:t> %</w:t>
      </w:r>
      <w:r w:rsidR="008C390F">
        <w:rPr>
          <w:rFonts w:ascii="Arial" w:hAnsi="Arial" w:cs="Arial"/>
          <w:i/>
          <w:iCs/>
          <w:sz w:val="24"/>
          <w:szCs w:val="24"/>
        </w:rPr>
        <w:t xml:space="preserve"> </w:t>
      </w:r>
      <w:bookmarkEnd w:id="0"/>
      <w:r w:rsidR="001F0CB5">
        <w:rPr>
          <w:rFonts w:ascii="Arial" w:hAnsi="Arial" w:cs="Arial"/>
          <w:i/>
          <w:iCs/>
          <w:sz w:val="24"/>
          <w:szCs w:val="24"/>
        </w:rPr>
        <w:t xml:space="preserve">sind </w:t>
      </w:r>
      <w:r w:rsidR="003C0476">
        <w:rPr>
          <w:rFonts w:ascii="Arial" w:hAnsi="Arial" w:cs="Arial"/>
          <w:i/>
          <w:iCs/>
          <w:sz w:val="24"/>
          <w:szCs w:val="24"/>
        </w:rPr>
        <w:t>in solchen Fällen</w:t>
      </w:r>
      <w:r w:rsidR="00157DF1">
        <w:rPr>
          <w:rFonts w:ascii="Arial" w:hAnsi="Arial" w:cs="Arial"/>
          <w:i/>
          <w:iCs/>
          <w:sz w:val="24"/>
          <w:szCs w:val="24"/>
        </w:rPr>
        <w:t xml:space="preserve"> – </w:t>
      </w:r>
      <w:r w:rsidR="007F1BF3">
        <w:rPr>
          <w:rFonts w:ascii="Arial" w:hAnsi="Arial" w:cs="Arial"/>
          <w:i/>
          <w:iCs/>
          <w:sz w:val="24"/>
          <w:szCs w:val="24"/>
        </w:rPr>
        <w:t xml:space="preserve">in Abhängigkeit </w:t>
      </w:r>
      <w:r w:rsidR="003C0476">
        <w:rPr>
          <w:rFonts w:ascii="Arial" w:hAnsi="Arial" w:cs="Arial"/>
          <w:i/>
          <w:iCs/>
          <w:sz w:val="24"/>
          <w:szCs w:val="24"/>
        </w:rPr>
        <w:t>von den</w:t>
      </w:r>
      <w:r w:rsidR="007F1BF3">
        <w:rPr>
          <w:rFonts w:ascii="Arial" w:hAnsi="Arial" w:cs="Arial"/>
          <w:i/>
          <w:iCs/>
          <w:sz w:val="24"/>
          <w:szCs w:val="24"/>
        </w:rPr>
        <w:t xml:space="preserve"> Abgas</w:t>
      </w:r>
      <w:r>
        <w:rPr>
          <w:rFonts w:ascii="Arial" w:hAnsi="Arial" w:cs="Arial"/>
          <w:i/>
          <w:iCs/>
          <w:sz w:val="24"/>
          <w:szCs w:val="24"/>
        </w:rPr>
        <w:t>parametern sowie den</w:t>
      </w:r>
      <w:r w:rsidR="007F1BF3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Systemw</w:t>
      </w:r>
      <w:r w:rsidR="007F1BF3">
        <w:rPr>
          <w:rFonts w:ascii="Arial" w:hAnsi="Arial" w:cs="Arial"/>
          <w:i/>
          <w:iCs/>
          <w:sz w:val="24"/>
          <w:szCs w:val="24"/>
        </w:rPr>
        <w:t>assertemperatur</w:t>
      </w:r>
      <w:r w:rsidR="001F0CB5">
        <w:rPr>
          <w:rFonts w:ascii="Arial" w:hAnsi="Arial" w:cs="Arial"/>
          <w:i/>
          <w:iCs/>
          <w:sz w:val="24"/>
          <w:szCs w:val="24"/>
        </w:rPr>
        <w:t>en</w:t>
      </w:r>
      <w:r w:rsidR="003C0476">
        <w:rPr>
          <w:rFonts w:ascii="Arial" w:hAnsi="Arial" w:cs="Arial"/>
          <w:i/>
          <w:iCs/>
          <w:sz w:val="24"/>
          <w:szCs w:val="24"/>
        </w:rPr>
        <w:t xml:space="preserve"> </w:t>
      </w:r>
      <w:r w:rsidR="00157DF1">
        <w:rPr>
          <w:rFonts w:ascii="Arial" w:hAnsi="Arial" w:cs="Arial"/>
          <w:i/>
          <w:iCs/>
          <w:sz w:val="24"/>
          <w:szCs w:val="24"/>
        </w:rPr>
        <w:t>–</w:t>
      </w:r>
      <w:r w:rsidR="001F0CB5">
        <w:rPr>
          <w:rFonts w:ascii="Arial" w:hAnsi="Arial" w:cs="Arial"/>
          <w:i/>
          <w:iCs/>
          <w:sz w:val="24"/>
          <w:szCs w:val="24"/>
        </w:rPr>
        <w:t xml:space="preserve"> realis</w:t>
      </w:r>
      <w:r w:rsidR="009A451E">
        <w:rPr>
          <w:rFonts w:ascii="Arial" w:hAnsi="Arial" w:cs="Arial"/>
          <w:i/>
          <w:iCs/>
          <w:sz w:val="24"/>
          <w:szCs w:val="24"/>
        </w:rPr>
        <w:t>ierbar</w:t>
      </w:r>
      <w:r w:rsidR="007F1BF3">
        <w:rPr>
          <w:rFonts w:ascii="Arial" w:hAnsi="Arial" w:cs="Arial"/>
          <w:i/>
          <w:iCs/>
          <w:sz w:val="24"/>
          <w:szCs w:val="24"/>
        </w:rPr>
        <w:t>.</w:t>
      </w:r>
      <w:r w:rsidR="009B3007">
        <w:rPr>
          <w:rFonts w:ascii="Arial" w:hAnsi="Arial" w:cs="Arial"/>
          <w:i/>
          <w:iCs/>
          <w:sz w:val="24"/>
          <w:szCs w:val="24"/>
        </w:rPr>
        <w:t xml:space="preserve"> </w:t>
      </w:r>
      <w:r w:rsidR="003C0476">
        <w:rPr>
          <w:rFonts w:ascii="Arial" w:hAnsi="Arial" w:cs="Arial"/>
          <w:i/>
          <w:iCs/>
          <w:sz w:val="24"/>
          <w:szCs w:val="24"/>
        </w:rPr>
        <w:t>Darüber hinaus</w:t>
      </w:r>
      <w:r w:rsidR="00CA01AC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mindert</w:t>
      </w:r>
      <w:r w:rsidR="00CA01AC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 xml:space="preserve">das </w:t>
      </w:r>
      <w:r w:rsidR="00CA01AC">
        <w:rPr>
          <w:rFonts w:ascii="Arial" w:hAnsi="Arial" w:cs="Arial"/>
          <w:i/>
          <w:iCs/>
          <w:sz w:val="24"/>
          <w:szCs w:val="24"/>
        </w:rPr>
        <w:t xml:space="preserve">anfallende Kondensat </w:t>
      </w:r>
      <w:r>
        <w:rPr>
          <w:rFonts w:ascii="Arial" w:hAnsi="Arial" w:cs="Arial"/>
          <w:i/>
          <w:iCs/>
          <w:sz w:val="24"/>
          <w:szCs w:val="24"/>
        </w:rPr>
        <w:t>in der CBox die Schadstoffaustragung von</w:t>
      </w:r>
      <w:r w:rsidR="00D33F41">
        <w:rPr>
          <w:rFonts w:ascii="Arial" w:hAnsi="Arial" w:cs="Arial"/>
          <w:i/>
          <w:iCs/>
          <w:sz w:val="24"/>
          <w:szCs w:val="24"/>
        </w:rPr>
        <w:t xml:space="preserve"> </w:t>
      </w:r>
      <w:r w:rsidR="00432AD4">
        <w:rPr>
          <w:rFonts w:ascii="Arial" w:hAnsi="Arial" w:cs="Arial"/>
          <w:i/>
          <w:iCs/>
          <w:sz w:val="24"/>
          <w:szCs w:val="24"/>
        </w:rPr>
        <w:t>S</w:t>
      </w:r>
      <w:r w:rsidR="00D33F41">
        <w:rPr>
          <w:rFonts w:ascii="Arial" w:hAnsi="Arial" w:cs="Arial"/>
          <w:i/>
          <w:iCs/>
          <w:sz w:val="24"/>
          <w:szCs w:val="24"/>
        </w:rPr>
        <w:t>taub und Ruß</w:t>
      </w:r>
      <w:r w:rsidR="00CA01AC">
        <w:rPr>
          <w:rFonts w:ascii="Arial" w:hAnsi="Arial" w:cs="Arial"/>
          <w:i/>
          <w:iCs/>
          <w:sz w:val="24"/>
          <w:szCs w:val="24"/>
        </w:rPr>
        <w:t xml:space="preserve">. </w:t>
      </w:r>
      <w:bookmarkStart w:id="1" w:name="_Hlk80208411"/>
      <w:r w:rsidR="00AA565A">
        <w:rPr>
          <w:rFonts w:ascii="Arial" w:hAnsi="Arial" w:cs="Arial"/>
          <w:i/>
          <w:iCs/>
          <w:sz w:val="24"/>
          <w:szCs w:val="24"/>
        </w:rPr>
        <w:t xml:space="preserve">Die abgastechnische Systemkomponente </w:t>
      </w:r>
      <w:r w:rsidR="00A12976">
        <w:rPr>
          <w:rFonts w:ascii="Arial" w:hAnsi="Arial" w:cs="Arial"/>
          <w:i/>
          <w:iCs/>
          <w:sz w:val="24"/>
          <w:szCs w:val="24"/>
        </w:rPr>
        <w:t xml:space="preserve">empfiehlt </w:t>
      </w:r>
      <w:r w:rsidR="00FF7863">
        <w:rPr>
          <w:rFonts w:ascii="Arial" w:hAnsi="Arial" w:cs="Arial"/>
          <w:i/>
          <w:iCs/>
          <w:sz w:val="24"/>
          <w:szCs w:val="24"/>
        </w:rPr>
        <w:t xml:space="preserve">sich </w:t>
      </w:r>
      <w:r w:rsidR="00746183">
        <w:rPr>
          <w:rFonts w:ascii="Arial" w:hAnsi="Arial" w:cs="Arial"/>
          <w:i/>
          <w:iCs/>
          <w:sz w:val="24"/>
          <w:szCs w:val="24"/>
        </w:rPr>
        <w:t xml:space="preserve">damit </w:t>
      </w:r>
      <w:r w:rsidR="003C0476">
        <w:rPr>
          <w:rFonts w:ascii="Arial" w:hAnsi="Arial" w:cs="Arial"/>
          <w:i/>
          <w:iCs/>
          <w:sz w:val="24"/>
          <w:szCs w:val="24"/>
        </w:rPr>
        <w:t xml:space="preserve">für </w:t>
      </w:r>
      <w:r w:rsidR="001F0CB5">
        <w:rPr>
          <w:rFonts w:ascii="Arial" w:hAnsi="Arial" w:cs="Arial"/>
          <w:i/>
          <w:iCs/>
          <w:sz w:val="24"/>
          <w:szCs w:val="24"/>
        </w:rPr>
        <w:t xml:space="preserve">alle </w:t>
      </w:r>
      <w:r w:rsidR="00675E34" w:rsidRPr="00493FB7">
        <w:rPr>
          <w:rFonts w:ascii="Arial" w:hAnsi="Arial" w:cs="Arial"/>
          <w:i/>
          <w:iCs/>
          <w:sz w:val="24"/>
          <w:szCs w:val="24"/>
        </w:rPr>
        <w:t>Wärmeerzeuger</w:t>
      </w:r>
      <w:r w:rsidR="00D039CA" w:rsidRPr="00493FB7">
        <w:rPr>
          <w:rFonts w:ascii="Arial" w:hAnsi="Arial" w:cs="Arial"/>
          <w:i/>
          <w:iCs/>
          <w:sz w:val="24"/>
          <w:szCs w:val="24"/>
        </w:rPr>
        <w:t xml:space="preserve"> </w:t>
      </w:r>
      <w:r w:rsidR="003C0476">
        <w:rPr>
          <w:rFonts w:ascii="Arial" w:hAnsi="Arial" w:cs="Arial"/>
          <w:i/>
          <w:iCs/>
          <w:sz w:val="24"/>
          <w:szCs w:val="24"/>
        </w:rPr>
        <w:t>im</w:t>
      </w:r>
      <w:r w:rsidR="00552614" w:rsidRPr="00493FB7">
        <w:rPr>
          <w:rFonts w:ascii="Arial" w:hAnsi="Arial" w:cs="Arial"/>
          <w:i/>
          <w:iCs/>
          <w:sz w:val="24"/>
          <w:szCs w:val="24"/>
        </w:rPr>
        <w:t xml:space="preserve"> Leistung</w:t>
      </w:r>
      <w:r w:rsidR="003C0476">
        <w:rPr>
          <w:rFonts w:ascii="Arial" w:hAnsi="Arial" w:cs="Arial"/>
          <w:i/>
          <w:iCs/>
          <w:sz w:val="24"/>
          <w:szCs w:val="24"/>
        </w:rPr>
        <w:t>sspektrum von</w:t>
      </w:r>
      <w:r w:rsidR="00552614" w:rsidRPr="00493FB7">
        <w:rPr>
          <w:rFonts w:ascii="Arial" w:hAnsi="Arial" w:cs="Arial"/>
          <w:i/>
          <w:iCs/>
          <w:sz w:val="24"/>
          <w:szCs w:val="24"/>
        </w:rPr>
        <w:t xml:space="preserve"> </w:t>
      </w:r>
      <w:r w:rsidR="001F0CB5">
        <w:rPr>
          <w:rFonts w:ascii="Arial" w:hAnsi="Arial" w:cs="Arial"/>
          <w:i/>
          <w:iCs/>
          <w:sz w:val="24"/>
          <w:szCs w:val="24"/>
        </w:rPr>
        <w:t>150</w:t>
      </w:r>
      <w:r w:rsidR="00806670" w:rsidRPr="00493FB7">
        <w:rPr>
          <w:rFonts w:ascii="Arial" w:hAnsi="Arial" w:cs="Arial"/>
          <w:i/>
          <w:iCs/>
          <w:sz w:val="24"/>
          <w:szCs w:val="24"/>
        </w:rPr>
        <w:t xml:space="preserve"> </w:t>
      </w:r>
      <w:r w:rsidR="00582E5B" w:rsidRPr="00493FB7">
        <w:rPr>
          <w:rFonts w:ascii="Arial" w:hAnsi="Arial" w:cs="Arial"/>
          <w:i/>
          <w:iCs/>
          <w:sz w:val="24"/>
          <w:szCs w:val="24"/>
        </w:rPr>
        <w:t xml:space="preserve">bis </w:t>
      </w:r>
      <w:r w:rsidR="00123A34" w:rsidRPr="009A451E">
        <w:rPr>
          <w:rFonts w:ascii="Arial" w:hAnsi="Arial" w:cs="Arial"/>
          <w:i/>
          <w:iCs/>
          <w:sz w:val="24"/>
          <w:szCs w:val="24"/>
        </w:rPr>
        <w:t>3.0</w:t>
      </w:r>
      <w:r w:rsidR="006B6411" w:rsidRPr="009A451E">
        <w:rPr>
          <w:rFonts w:ascii="Arial" w:hAnsi="Arial" w:cs="Arial"/>
          <w:i/>
          <w:iCs/>
          <w:sz w:val="24"/>
          <w:szCs w:val="24"/>
        </w:rPr>
        <w:t>00</w:t>
      </w:r>
      <w:r w:rsidR="00CA01AC" w:rsidRPr="009A451E">
        <w:rPr>
          <w:rFonts w:ascii="Arial" w:hAnsi="Arial" w:cs="Arial"/>
          <w:i/>
          <w:iCs/>
          <w:sz w:val="24"/>
          <w:szCs w:val="24"/>
        </w:rPr>
        <w:t> </w:t>
      </w:r>
      <w:r w:rsidR="00582E5B" w:rsidRPr="009A451E">
        <w:rPr>
          <w:rFonts w:ascii="Arial" w:hAnsi="Arial" w:cs="Arial"/>
          <w:i/>
          <w:iCs/>
          <w:sz w:val="24"/>
          <w:szCs w:val="24"/>
        </w:rPr>
        <w:t>kW</w:t>
      </w:r>
      <w:r w:rsidR="009A451E" w:rsidRPr="009A451E">
        <w:rPr>
          <w:rFonts w:ascii="Arial" w:hAnsi="Arial" w:cs="Arial"/>
          <w:i/>
          <w:iCs/>
          <w:sz w:val="24"/>
          <w:szCs w:val="24"/>
        </w:rPr>
        <w:t>;</w:t>
      </w:r>
      <w:r w:rsidR="009A451E">
        <w:rPr>
          <w:rFonts w:ascii="Arial" w:hAnsi="Arial" w:cs="Arial"/>
          <w:i/>
          <w:iCs/>
          <w:sz w:val="24"/>
          <w:szCs w:val="24"/>
        </w:rPr>
        <w:t xml:space="preserve"> sie </w:t>
      </w:r>
      <w:r w:rsidR="00817397" w:rsidRPr="00493FB7">
        <w:rPr>
          <w:rFonts w:ascii="Arial" w:hAnsi="Arial" w:cs="Arial"/>
          <w:i/>
          <w:iCs/>
          <w:sz w:val="24"/>
          <w:szCs w:val="24"/>
        </w:rPr>
        <w:t xml:space="preserve">ist </w:t>
      </w:r>
      <w:r w:rsidR="009A451E">
        <w:rPr>
          <w:rFonts w:ascii="Arial" w:hAnsi="Arial" w:cs="Arial"/>
          <w:i/>
          <w:iCs/>
          <w:sz w:val="24"/>
          <w:szCs w:val="24"/>
        </w:rPr>
        <w:t xml:space="preserve">zudem </w:t>
      </w:r>
      <w:r w:rsidR="00212133" w:rsidRPr="00493FB7">
        <w:rPr>
          <w:rFonts w:ascii="Arial" w:hAnsi="Arial" w:cs="Arial"/>
          <w:i/>
          <w:iCs/>
          <w:sz w:val="24"/>
          <w:szCs w:val="24"/>
        </w:rPr>
        <w:t>herstellerunabhängig einsetzbar.</w:t>
      </w:r>
    </w:p>
    <w:bookmarkEnd w:id="1"/>
    <w:p w14:paraId="1C1D9228" w14:textId="6D4DD80B" w:rsidR="00B657B2" w:rsidRDefault="003C0476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Auch beim</w:t>
      </w:r>
      <w:r w:rsidR="006C19B5">
        <w:rPr>
          <w:rFonts w:ascii="Arial" w:hAnsi="Arial" w:cs="Arial"/>
          <w:sz w:val="24"/>
          <w:szCs w:val="24"/>
        </w:rPr>
        <w:t xml:space="preserve"> jüngste</w:t>
      </w:r>
      <w:r>
        <w:rPr>
          <w:rFonts w:ascii="Arial" w:hAnsi="Arial" w:cs="Arial"/>
          <w:sz w:val="24"/>
          <w:szCs w:val="24"/>
        </w:rPr>
        <w:t>n</w:t>
      </w:r>
      <w:r w:rsidR="006C19B5">
        <w:rPr>
          <w:rFonts w:ascii="Arial" w:hAnsi="Arial" w:cs="Arial"/>
          <w:sz w:val="24"/>
          <w:szCs w:val="24"/>
        </w:rPr>
        <w:t xml:space="preserve"> Mitglied </w:t>
      </w:r>
      <w:r>
        <w:rPr>
          <w:rFonts w:ascii="Arial" w:hAnsi="Arial" w:cs="Arial"/>
          <w:sz w:val="24"/>
          <w:szCs w:val="24"/>
        </w:rPr>
        <w:t xml:space="preserve">der </w:t>
      </w:r>
      <w:r w:rsidR="0093105F">
        <w:rPr>
          <w:rFonts w:ascii="Arial" w:hAnsi="Arial" w:cs="Arial"/>
          <w:sz w:val="24"/>
          <w:szCs w:val="24"/>
        </w:rPr>
        <w:t xml:space="preserve">TurbuFlexS-Familie </w:t>
      </w:r>
      <w:r>
        <w:rPr>
          <w:rFonts w:ascii="Arial" w:hAnsi="Arial" w:cs="Arial"/>
          <w:sz w:val="24"/>
          <w:szCs w:val="24"/>
        </w:rPr>
        <w:t xml:space="preserve">erfolgt die Wärmerückgewinnung über einen </w:t>
      </w:r>
      <w:r w:rsidR="00AA565A">
        <w:rPr>
          <w:rFonts w:ascii="Arial" w:hAnsi="Arial" w:cs="Arial"/>
          <w:sz w:val="24"/>
          <w:szCs w:val="24"/>
        </w:rPr>
        <w:t xml:space="preserve">integrierten </w:t>
      </w:r>
      <w:r>
        <w:rPr>
          <w:rFonts w:ascii="Arial" w:hAnsi="Arial" w:cs="Arial"/>
          <w:sz w:val="24"/>
          <w:szCs w:val="24"/>
        </w:rPr>
        <w:t>Rohrwärmetauscher</w:t>
      </w:r>
      <w:r w:rsidR="009A451E">
        <w:rPr>
          <w:rFonts w:ascii="Arial" w:hAnsi="Arial" w:cs="Arial"/>
          <w:sz w:val="24"/>
          <w:szCs w:val="24"/>
        </w:rPr>
        <w:t xml:space="preserve"> aus hochwertigem Edelstahl</w:t>
      </w:r>
      <w:r>
        <w:rPr>
          <w:rFonts w:ascii="Arial" w:hAnsi="Arial" w:cs="Arial"/>
          <w:sz w:val="24"/>
          <w:szCs w:val="24"/>
        </w:rPr>
        <w:t xml:space="preserve">. Spezielle </w:t>
      </w:r>
      <w:r w:rsidRPr="008D75F2">
        <w:rPr>
          <w:rFonts w:ascii="Arial" w:hAnsi="Arial" w:cs="Arial"/>
          <w:sz w:val="24"/>
          <w:szCs w:val="24"/>
        </w:rPr>
        <w:t xml:space="preserve">Leitbleche </w:t>
      </w:r>
      <w:r>
        <w:rPr>
          <w:rFonts w:ascii="Arial" w:hAnsi="Arial" w:cs="Arial"/>
          <w:sz w:val="24"/>
          <w:szCs w:val="24"/>
        </w:rPr>
        <w:t>sorgen für eine</w:t>
      </w:r>
      <w:r w:rsidR="0014186C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optimalen Strömungsfluss der </w:t>
      </w:r>
      <w:r w:rsidR="008D75F2" w:rsidRPr="008D75F2">
        <w:rPr>
          <w:rFonts w:ascii="Arial" w:hAnsi="Arial" w:cs="Arial"/>
          <w:sz w:val="24"/>
          <w:szCs w:val="24"/>
        </w:rPr>
        <w:t>heißen Abgase</w:t>
      </w:r>
      <w:r w:rsidR="0014186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um das</w:t>
      </w:r>
      <w:r w:rsidR="008D75F2" w:rsidRPr="008D75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darin befindliche </w:t>
      </w:r>
      <w:r w:rsidR="0014186C">
        <w:rPr>
          <w:rFonts w:ascii="Arial" w:hAnsi="Arial" w:cs="Arial"/>
          <w:sz w:val="24"/>
          <w:szCs w:val="24"/>
        </w:rPr>
        <w:t>Systemw</w:t>
      </w:r>
      <w:r>
        <w:rPr>
          <w:rFonts w:ascii="Arial" w:hAnsi="Arial" w:cs="Arial"/>
          <w:sz w:val="24"/>
          <w:szCs w:val="24"/>
        </w:rPr>
        <w:t xml:space="preserve">asser </w:t>
      </w:r>
      <w:r w:rsidR="00AA565A">
        <w:rPr>
          <w:rFonts w:ascii="Arial" w:hAnsi="Arial" w:cs="Arial"/>
          <w:sz w:val="24"/>
          <w:szCs w:val="24"/>
        </w:rPr>
        <w:t>effektiv</w:t>
      </w:r>
      <w:r w:rsidR="0014186C">
        <w:rPr>
          <w:rFonts w:ascii="Arial" w:hAnsi="Arial" w:cs="Arial"/>
          <w:sz w:val="24"/>
          <w:szCs w:val="24"/>
        </w:rPr>
        <w:t xml:space="preserve"> zu</w:t>
      </w:r>
      <w:r>
        <w:rPr>
          <w:rFonts w:ascii="Arial" w:hAnsi="Arial" w:cs="Arial"/>
          <w:sz w:val="24"/>
          <w:szCs w:val="24"/>
        </w:rPr>
        <w:t xml:space="preserve"> erwärm</w:t>
      </w:r>
      <w:r w:rsidR="0014186C">
        <w:rPr>
          <w:rFonts w:ascii="Arial" w:hAnsi="Arial" w:cs="Arial"/>
          <w:sz w:val="24"/>
          <w:szCs w:val="24"/>
        </w:rPr>
        <w:t xml:space="preserve">en. Im Fall </w:t>
      </w:r>
      <w:r w:rsidR="009A451E">
        <w:rPr>
          <w:rFonts w:ascii="Arial" w:hAnsi="Arial" w:cs="Arial"/>
          <w:sz w:val="24"/>
          <w:szCs w:val="24"/>
        </w:rPr>
        <w:t>einer</w:t>
      </w:r>
      <w:r w:rsidR="0014186C">
        <w:rPr>
          <w:rFonts w:ascii="Arial" w:hAnsi="Arial" w:cs="Arial"/>
          <w:sz w:val="24"/>
          <w:szCs w:val="24"/>
        </w:rPr>
        <w:t xml:space="preserve"> Taupunktunterschreitung </w:t>
      </w:r>
      <w:r w:rsidR="001705C0">
        <w:rPr>
          <w:rFonts w:ascii="Arial" w:hAnsi="Arial" w:cs="Arial"/>
          <w:sz w:val="24"/>
          <w:szCs w:val="24"/>
        </w:rPr>
        <w:t xml:space="preserve">entfernt </w:t>
      </w:r>
      <w:r w:rsidR="0014186C">
        <w:rPr>
          <w:rFonts w:ascii="Arial" w:hAnsi="Arial" w:cs="Arial"/>
          <w:sz w:val="24"/>
          <w:szCs w:val="24"/>
        </w:rPr>
        <w:t xml:space="preserve">das sich bildende </w:t>
      </w:r>
      <w:r w:rsidR="005B46D6">
        <w:rPr>
          <w:rFonts w:ascii="Arial" w:hAnsi="Arial" w:cs="Arial"/>
          <w:sz w:val="24"/>
          <w:szCs w:val="24"/>
        </w:rPr>
        <w:t xml:space="preserve">Kondensat </w:t>
      </w:r>
      <w:r w:rsidR="009A451E">
        <w:rPr>
          <w:rFonts w:ascii="Arial" w:hAnsi="Arial" w:cs="Arial"/>
          <w:sz w:val="24"/>
          <w:szCs w:val="24"/>
        </w:rPr>
        <w:t xml:space="preserve">zudem </w:t>
      </w:r>
      <w:r w:rsidR="0014186C" w:rsidRPr="00D955F5">
        <w:rPr>
          <w:rFonts w:ascii="Arial" w:hAnsi="Arial" w:cs="Arial"/>
          <w:sz w:val="24"/>
          <w:szCs w:val="24"/>
        </w:rPr>
        <w:t>unerwünschte Schadstoffe</w:t>
      </w:r>
      <w:r w:rsidR="0014186C">
        <w:rPr>
          <w:rFonts w:ascii="Arial" w:hAnsi="Arial" w:cs="Arial"/>
          <w:sz w:val="24"/>
          <w:szCs w:val="24"/>
        </w:rPr>
        <w:t xml:space="preserve"> wie</w:t>
      </w:r>
      <w:r w:rsidR="0014186C" w:rsidRPr="00D955F5">
        <w:rPr>
          <w:rFonts w:ascii="Arial" w:hAnsi="Arial" w:cs="Arial"/>
          <w:sz w:val="24"/>
          <w:szCs w:val="24"/>
        </w:rPr>
        <w:t xml:space="preserve"> Rußpartikel und Feinstaub</w:t>
      </w:r>
      <w:r w:rsidR="0014186C">
        <w:rPr>
          <w:rFonts w:ascii="Arial" w:hAnsi="Arial" w:cs="Arial"/>
          <w:sz w:val="24"/>
          <w:szCs w:val="24"/>
        </w:rPr>
        <w:t xml:space="preserve"> </w:t>
      </w:r>
      <w:r w:rsidR="00D336E7">
        <w:rPr>
          <w:rFonts w:ascii="Arial" w:hAnsi="Arial" w:cs="Arial"/>
          <w:sz w:val="24"/>
          <w:szCs w:val="24"/>
        </w:rPr>
        <w:t>von</w:t>
      </w:r>
      <w:r w:rsidR="005B46D6">
        <w:rPr>
          <w:rFonts w:ascii="Arial" w:hAnsi="Arial" w:cs="Arial"/>
          <w:sz w:val="24"/>
          <w:szCs w:val="24"/>
        </w:rPr>
        <w:t xml:space="preserve"> der Rohrschlangenoberfläche</w:t>
      </w:r>
      <w:r w:rsidR="002C2253">
        <w:rPr>
          <w:rFonts w:ascii="Arial" w:hAnsi="Arial" w:cs="Arial"/>
          <w:sz w:val="24"/>
          <w:szCs w:val="24"/>
        </w:rPr>
        <w:t xml:space="preserve">. </w:t>
      </w:r>
      <w:r w:rsidR="0014186C">
        <w:rPr>
          <w:rFonts w:ascii="Arial" w:hAnsi="Arial" w:cs="Arial"/>
          <w:sz w:val="24"/>
          <w:szCs w:val="24"/>
        </w:rPr>
        <w:t>Die</w:t>
      </w:r>
      <w:r w:rsidR="009A451E">
        <w:rPr>
          <w:rFonts w:ascii="Arial" w:hAnsi="Arial" w:cs="Arial"/>
          <w:sz w:val="24"/>
          <w:szCs w:val="24"/>
        </w:rPr>
        <w:t>se</w:t>
      </w:r>
      <w:r w:rsidR="0014186C">
        <w:rPr>
          <w:rFonts w:ascii="Arial" w:hAnsi="Arial" w:cs="Arial"/>
          <w:sz w:val="24"/>
          <w:szCs w:val="24"/>
        </w:rPr>
        <w:t xml:space="preserve"> </w:t>
      </w:r>
      <w:r w:rsidR="00546731">
        <w:rPr>
          <w:rFonts w:ascii="Arial" w:hAnsi="Arial" w:cs="Arial"/>
          <w:sz w:val="24"/>
          <w:szCs w:val="24"/>
        </w:rPr>
        <w:t xml:space="preserve">werden </w:t>
      </w:r>
      <w:r w:rsidR="00D955F5" w:rsidRPr="00D955F5">
        <w:rPr>
          <w:rFonts w:ascii="Arial" w:hAnsi="Arial" w:cs="Arial"/>
          <w:sz w:val="24"/>
          <w:szCs w:val="24"/>
        </w:rPr>
        <w:t xml:space="preserve">mit dem Kondensat </w:t>
      </w:r>
      <w:r w:rsidR="00AA565A">
        <w:rPr>
          <w:rFonts w:ascii="Arial" w:hAnsi="Arial" w:cs="Arial"/>
          <w:sz w:val="24"/>
          <w:szCs w:val="24"/>
        </w:rPr>
        <w:t xml:space="preserve">gezielt </w:t>
      </w:r>
      <w:r w:rsidR="003C18D1">
        <w:rPr>
          <w:rFonts w:ascii="Arial" w:hAnsi="Arial" w:cs="Arial"/>
          <w:sz w:val="24"/>
          <w:szCs w:val="24"/>
        </w:rPr>
        <w:t>über den Siphon</w:t>
      </w:r>
      <w:r w:rsidR="00D955F5" w:rsidRPr="00D955F5">
        <w:rPr>
          <w:rFonts w:ascii="Arial" w:hAnsi="Arial" w:cs="Arial"/>
          <w:sz w:val="24"/>
          <w:szCs w:val="24"/>
        </w:rPr>
        <w:t xml:space="preserve"> abgeführt</w:t>
      </w:r>
      <w:r w:rsidR="00546731">
        <w:rPr>
          <w:rFonts w:ascii="Arial" w:hAnsi="Arial" w:cs="Arial"/>
          <w:sz w:val="24"/>
          <w:szCs w:val="24"/>
        </w:rPr>
        <w:t>.</w:t>
      </w:r>
      <w:r w:rsidR="00613A9C">
        <w:rPr>
          <w:rFonts w:ascii="Arial" w:hAnsi="Arial" w:cs="Arial"/>
          <w:sz w:val="24"/>
          <w:szCs w:val="24"/>
        </w:rPr>
        <w:t xml:space="preserve"> Eine </w:t>
      </w:r>
      <w:r w:rsidR="00E8523C">
        <w:rPr>
          <w:rFonts w:ascii="Arial" w:hAnsi="Arial" w:cs="Arial"/>
          <w:sz w:val="24"/>
          <w:szCs w:val="24"/>
        </w:rPr>
        <w:t>zugehörige automatische</w:t>
      </w:r>
      <w:r w:rsidR="00613A9C">
        <w:rPr>
          <w:rFonts w:ascii="Arial" w:hAnsi="Arial" w:cs="Arial"/>
          <w:sz w:val="24"/>
          <w:szCs w:val="24"/>
        </w:rPr>
        <w:t xml:space="preserve"> Wasserabreinigung</w:t>
      </w:r>
      <w:r w:rsidR="007C4418">
        <w:rPr>
          <w:rFonts w:ascii="Arial" w:hAnsi="Arial" w:cs="Arial"/>
          <w:sz w:val="24"/>
          <w:szCs w:val="24"/>
        </w:rPr>
        <w:t xml:space="preserve"> hält die Wärmetauscher</w:t>
      </w:r>
      <w:r w:rsidR="0087351C">
        <w:rPr>
          <w:rFonts w:ascii="Arial" w:hAnsi="Arial" w:cs="Arial"/>
          <w:sz w:val="24"/>
          <w:szCs w:val="24"/>
        </w:rPr>
        <w:t>-R</w:t>
      </w:r>
      <w:r w:rsidR="007C4418">
        <w:rPr>
          <w:rFonts w:ascii="Arial" w:hAnsi="Arial" w:cs="Arial"/>
          <w:sz w:val="24"/>
          <w:szCs w:val="24"/>
        </w:rPr>
        <w:t xml:space="preserve">ohrschlangen sauber und </w:t>
      </w:r>
      <w:r w:rsidR="00157DF1">
        <w:rPr>
          <w:rFonts w:ascii="Arial" w:hAnsi="Arial" w:cs="Arial"/>
          <w:sz w:val="24"/>
          <w:szCs w:val="24"/>
        </w:rPr>
        <w:t>bewirkt</w:t>
      </w:r>
      <w:r w:rsidR="007C4418">
        <w:rPr>
          <w:rFonts w:ascii="Arial" w:hAnsi="Arial" w:cs="Arial"/>
          <w:sz w:val="24"/>
          <w:szCs w:val="24"/>
        </w:rPr>
        <w:t xml:space="preserve"> einen Neutralisationseffekt für das saure Kondensat.</w:t>
      </w:r>
    </w:p>
    <w:p w14:paraId="06945C1B" w14:textId="24928791" w:rsidR="008544EC" w:rsidRDefault="0014186C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Die C-Box</w:t>
      </w:r>
      <w:r w:rsidR="00436AA4">
        <w:rPr>
          <w:rFonts w:ascii="Arial" w:hAnsi="Arial" w:cs="Arial"/>
          <w:i/>
          <w:iCs/>
          <w:sz w:val="24"/>
          <w:szCs w:val="24"/>
        </w:rPr>
        <w:t xml:space="preserve"> </w:t>
      </w:r>
      <w:r w:rsidR="00EA0386" w:rsidRPr="00EA0386">
        <w:rPr>
          <w:rFonts w:ascii="Arial" w:hAnsi="Arial" w:cs="Arial"/>
          <w:sz w:val="24"/>
          <w:szCs w:val="24"/>
        </w:rPr>
        <w:t xml:space="preserve">ist </w:t>
      </w:r>
      <w:r w:rsidR="00EA0386">
        <w:rPr>
          <w:rFonts w:ascii="Arial" w:hAnsi="Arial" w:cs="Arial"/>
          <w:sz w:val="24"/>
          <w:szCs w:val="24"/>
        </w:rPr>
        <w:t xml:space="preserve">modular </w:t>
      </w:r>
      <w:r w:rsidR="00532633">
        <w:rPr>
          <w:rFonts w:ascii="Arial" w:hAnsi="Arial" w:cs="Arial"/>
          <w:sz w:val="24"/>
          <w:szCs w:val="24"/>
        </w:rPr>
        <w:t>erweiterbar</w:t>
      </w:r>
      <w:r w:rsidR="00CC4D9C">
        <w:rPr>
          <w:rFonts w:ascii="Arial" w:hAnsi="Arial" w:cs="Arial"/>
          <w:sz w:val="24"/>
          <w:szCs w:val="24"/>
        </w:rPr>
        <w:t xml:space="preserve"> und</w:t>
      </w:r>
      <w:r w:rsidR="00595E35">
        <w:rPr>
          <w:rFonts w:ascii="Arial" w:hAnsi="Arial" w:cs="Arial"/>
          <w:sz w:val="24"/>
          <w:szCs w:val="24"/>
        </w:rPr>
        <w:t xml:space="preserve"> </w:t>
      </w:r>
      <w:r w:rsidR="001146B7">
        <w:rPr>
          <w:rFonts w:ascii="Arial" w:hAnsi="Arial" w:cs="Arial"/>
          <w:sz w:val="24"/>
          <w:szCs w:val="24"/>
        </w:rPr>
        <w:t>kann</w:t>
      </w:r>
      <w:r w:rsidR="007B7165">
        <w:rPr>
          <w:rFonts w:ascii="Arial" w:hAnsi="Arial" w:cs="Arial"/>
          <w:sz w:val="24"/>
          <w:szCs w:val="24"/>
        </w:rPr>
        <w:t xml:space="preserve"> sowohl</w:t>
      </w:r>
      <w:r w:rsidR="00836DF9">
        <w:rPr>
          <w:rFonts w:ascii="Arial" w:hAnsi="Arial" w:cs="Arial"/>
          <w:sz w:val="24"/>
          <w:szCs w:val="24"/>
        </w:rPr>
        <w:t xml:space="preserve"> parallel </w:t>
      </w:r>
      <w:r w:rsidR="007B7165">
        <w:rPr>
          <w:rFonts w:ascii="Arial" w:hAnsi="Arial" w:cs="Arial"/>
          <w:sz w:val="24"/>
          <w:szCs w:val="24"/>
        </w:rPr>
        <w:t>als auch</w:t>
      </w:r>
      <w:r w:rsidR="00836DF9">
        <w:rPr>
          <w:rFonts w:ascii="Arial" w:hAnsi="Arial" w:cs="Arial"/>
          <w:sz w:val="24"/>
          <w:szCs w:val="24"/>
        </w:rPr>
        <w:t xml:space="preserve"> hintereinandergeschaltet </w:t>
      </w:r>
      <w:r w:rsidR="001E2979">
        <w:rPr>
          <w:rFonts w:ascii="Arial" w:hAnsi="Arial" w:cs="Arial"/>
          <w:sz w:val="24"/>
          <w:szCs w:val="24"/>
        </w:rPr>
        <w:t>installiert werden</w:t>
      </w:r>
      <w:r w:rsidR="00836DF9">
        <w:rPr>
          <w:rFonts w:ascii="Arial" w:hAnsi="Arial" w:cs="Arial"/>
          <w:sz w:val="24"/>
          <w:szCs w:val="24"/>
        </w:rPr>
        <w:t xml:space="preserve">. </w:t>
      </w:r>
      <w:r w:rsidR="005609C2">
        <w:rPr>
          <w:rFonts w:ascii="Arial" w:hAnsi="Arial" w:cs="Arial"/>
          <w:sz w:val="24"/>
          <w:szCs w:val="24"/>
        </w:rPr>
        <w:t>Der optionale</w:t>
      </w:r>
      <w:r w:rsidR="00965A50">
        <w:rPr>
          <w:rFonts w:ascii="Arial" w:hAnsi="Arial" w:cs="Arial"/>
          <w:sz w:val="24"/>
          <w:szCs w:val="24"/>
        </w:rPr>
        <w:t xml:space="preserve"> </w:t>
      </w:r>
      <w:r w:rsidR="00F45259">
        <w:rPr>
          <w:rFonts w:ascii="Arial" w:hAnsi="Arial" w:cs="Arial"/>
          <w:sz w:val="24"/>
          <w:szCs w:val="24"/>
        </w:rPr>
        <w:t xml:space="preserve">Bypass </w:t>
      </w:r>
      <w:r w:rsidR="00112463">
        <w:rPr>
          <w:rFonts w:ascii="Arial" w:hAnsi="Arial" w:cs="Arial"/>
          <w:sz w:val="24"/>
          <w:szCs w:val="24"/>
        </w:rPr>
        <w:t xml:space="preserve">stellt </w:t>
      </w:r>
      <w:r w:rsidR="00AA565A">
        <w:rPr>
          <w:rFonts w:ascii="Arial" w:hAnsi="Arial" w:cs="Arial"/>
          <w:sz w:val="24"/>
          <w:szCs w:val="24"/>
        </w:rPr>
        <w:t xml:space="preserve">jederzeit </w:t>
      </w:r>
      <w:r w:rsidR="00112463">
        <w:rPr>
          <w:rFonts w:ascii="Arial" w:hAnsi="Arial" w:cs="Arial"/>
          <w:sz w:val="24"/>
          <w:szCs w:val="24"/>
        </w:rPr>
        <w:t xml:space="preserve">die </w:t>
      </w:r>
      <w:r w:rsidR="009537B3">
        <w:rPr>
          <w:rFonts w:ascii="Arial" w:hAnsi="Arial" w:cs="Arial"/>
          <w:sz w:val="24"/>
          <w:szCs w:val="24"/>
        </w:rPr>
        <w:t>unterbrechungsfreie</w:t>
      </w:r>
      <w:r w:rsidR="00EE7EA9">
        <w:rPr>
          <w:rFonts w:ascii="Arial" w:hAnsi="Arial" w:cs="Arial"/>
          <w:sz w:val="24"/>
          <w:szCs w:val="24"/>
        </w:rPr>
        <w:t xml:space="preserve"> Funktion</w:t>
      </w:r>
      <w:r w:rsidR="00DB1803">
        <w:rPr>
          <w:rFonts w:ascii="Arial" w:hAnsi="Arial" w:cs="Arial"/>
          <w:sz w:val="24"/>
          <w:szCs w:val="24"/>
        </w:rPr>
        <w:t xml:space="preserve"> der Anlage</w:t>
      </w:r>
      <w:r w:rsidR="00112463">
        <w:rPr>
          <w:rFonts w:ascii="Arial" w:hAnsi="Arial" w:cs="Arial"/>
          <w:sz w:val="24"/>
          <w:szCs w:val="24"/>
        </w:rPr>
        <w:t xml:space="preserve"> sicher</w:t>
      </w:r>
      <w:r w:rsidR="00A50E82">
        <w:rPr>
          <w:rFonts w:ascii="Arial" w:hAnsi="Arial" w:cs="Arial"/>
          <w:sz w:val="24"/>
          <w:szCs w:val="24"/>
        </w:rPr>
        <w:t>, beispielsweise</w:t>
      </w:r>
      <w:r w:rsidR="00EE7EA9">
        <w:rPr>
          <w:rFonts w:ascii="Arial" w:hAnsi="Arial" w:cs="Arial"/>
          <w:sz w:val="24"/>
          <w:szCs w:val="24"/>
        </w:rPr>
        <w:t xml:space="preserve"> </w:t>
      </w:r>
      <w:r w:rsidR="009A451E">
        <w:rPr>
          <w:rFonts w:ascii="Arial" w:hAnsi="Arial" w:cs="Arial"/>
          <w:sz w:val="24"/>
          <w:szCs w:val="24"/>
        </w:rPr>
        <w:t>im</w:t>
      </w:r>
      <w:r w:rsidR="00EE7EA9">
        <w:rPr>
          <w:rFonts w:ascii="Arial" w:hAnsi="Arial" w:cs="Arial"/>
          <w:sz w:val="24"/>
          <w:szCs w:val="24"/>
        </w:rPr>
        <w:t xml:space="preserve"> Wartungs</w:t>
      </w:r>
      <w:r w:rsidR="009A451E">
        <w:rPr>
          <w:rFonts w:ascii="Arial" w:hAnsi="Arial" w:cs="Arial"/>
          <w:sz w:val="24"/>
          <w:szCs w:val="24"/>
        </w:rPr>
        <w:t>fall</w:t>
      </w:r>
      <w:r w:rsidR="00AA565A">
        <w:rPr>
          <w:rFonts w:ascii="Arial" w:hAnsi="Arial" w:cs="Arial"/>
          <w:sz w:val="24"/>
          <w:szCs w:val="24"/>
        </w:rPr>
        <w:t>.</w:t>
      </w:r>
    </w:p>
    <w:p w14:paraId="00C24F91" w14:textId="539FAF84" w:rsidR="009758FA" w:rsidRDefault="003A3C6E" w:rsidP="00251EE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87351C">
        <w:rPr>
          <w:rFonts w:ascii="Arial" w:hAnsi="Arial" w:cs="Arial"/>
          <w:sz w:val="24"/>
          <w:szCs w:val="24"/>
        </w:rPr>
        <w:t>Mit</w:t>
      </w:r>
      <w:r w:rsidR="001F3ACC" w:rsidRPr="0087351C">
        <w:rPr>
          <w:rFonts w:ascii="Arial" w:hAnsi="Arial" w:cs="Arial"/>
          <w:sz w:val="24"/>
          <w:szCs w:val="24"/>
        </w:rPr>
        <w:t xml:space="preserve"> den Gesamtabmessungen </w:t>
      </w:r>
      <w:r w:rsidR="00253F44" w:rsidRPr="0087351C">
        <w:rPr>
          <w:rFonts w:ascii="Arial" w:hAnsi="Arial" w:cs="Arial"/>
          <w:sz w:val="24"/>
          <w:szCs w:val="24"/>
        </w:rPr>
        <w:t>(</w:t>
      </w:r>
      <w:r w:rsidR="00613A9C" w:rsidRPr="0087351C">
        <w:rPr>
          <w:rFonts w:ascii="Arial" w:hAnsi="Arial" w:cs="Arial"/>
          <w:sz w:val="24"/>
          <w:szCs w:val="24"/>
        </w:rPr>
        <w:t xml:space="preserve">Basismodell </w:t>
      </w:r>
      <w:r w:rsidR="00253F44" w:rsidRPr="0087351C">
        <w:rPr>
          <w:rFonts w:ascii="Arial" w:hAnsi="Arial" w:cs="Arial"/>
          <w:sz w:val="24"/>
          <w:szCs w:val="24"/>
        </w:rPr>
        <w:t xml:space="preserve">inklusive </w:t>
      </w:r>
      <w:r w:rsidR="00613A9C" w:rsidRPr="0087351C">
        <w:rPr>
          <w:rFonts w:ascii="Arial" w:hAnsi="Arial" w:cs="Arial"/>
          <w:sz w:val="24"/>
          <w:szCs w:val="24"/>
        </w:rPr>
        <w:t xml:space="preserve">internem </w:t>
      </w:r>
      <w:r w:rsidR="00253F44" w:rsidRPr="0087351C">
        <w:rPr>
          <w:rFonts w:ascii="Arial" w:hAnsi="Arial" w:cs="Arial"/>
          <w:sz w:val="24"/>
          <w:szCs w:val="24"/>
        </w:rPr>
        <w:t xml:space="preserve">Bypass) </w:t>
      </w:r>
      <w:r w:rsidR="001F3ACC" w:rsidRPr="0087351C">
        <w:rPr>
          <w:rFonts w:ascii="Arial" w:hAnsi="Arial" w:cs="Arial"/>
          <w:sz w:val="24"/>
          <w:szCs w:val="24"/>
        </w:rPr>
        <w:t xml:space="preserve">von </w:t>
      </w:r>
      <w:r w:rsidR="007C4418" w:rsidRPr="0087351C">
        <w:rPr>
          <w:rFonts w:ascii="Arial" w:hAnsi="Arial" w:cs="Arial"/>
          <w:sz w:val="24"/>
          <w:szCs w:val="24"/>
        </w:rPr>
        <w:t>2560</w:t>
      </w:r>
      <w:r w:rsidR="00CA01AC" w:rsidRPr="0087351C">
        <w:rPr>
          <w:rFonts w:ascii="Arial" w:hAnsi="Arial" w:cs="Arial"/>
          <w:sz w:val="24"/>
          <w:szCs w:val="24"/>
        </w:rPr>
        <w:t> </w:t>
      </w:r>
      <w:r w:rsidR="001F3ACC" w:rsidRPr="0087351C">
        <w:rPr>
          <w:rFonts w:ascii="Arial" w:hAnsi="Arial" w:cs="Arial"/>
          <w:sz w:val="24"/>
          <w:szCs w:val="24"/>
        </w:rPr>
        <w:t>mm Höhe</w:t>
      </w:r>
      <w:r w:rsidR="00AC107F" w:rsidRPr="0087351C">
        <w:rPr>
          <w:rFonts w:ascii="Arial" w:hAnsi="Arial" w:cs="Arial"/>
          <w:sz w:val="24"/>
          <w:szCs w:val="24"/>
        </w:rPr>
        <w:t xml:space="preserve">, </w:t>
      </w:r>
      <w:r w:rsidR="007C4418" w:rsidRPr="0087351C">
        <w:rPr>
          <w:rFonts w:ascii="Arial" w:hAnsi="Arial" w:cs="Arial"/>
          <w:sz w:val="24"/>
          <w:szCs w:val="24"/>
        </w:rPr>
        <w:t>770</w:t>
      </w:r>
      <w:r w:rsidR="00CA01AC" w:rsidRPr="0087351C">
        <w:rPr>
          <w:rFonts w:ascii="Arial" w:hAnsi="Arial" w:cs="Arial"/>
          <w:sz w:val="24"/>
          <w:szCs w:val="24"/>
        </w:rPr>
        <w:t> </w:t>
      </w:r>
      <w:r w:rsidR="00AC107F" w:rsidRPr="0087351C">
        <w:rPr>
          <w:rFonts w:ascii="Arial" w:hAnsi="Arial" w:cs="Arial"/>
          <w:sz w:val="24"/>
          <w:szCs w:val="24"/>
        </w:rPr>
        <w:t xml:space="preserve">mm Breite und </w:t>
      </w:r>
      <w:r w:rsidR="007C4418" w:rsidRPr="0087351C">
        <w:rPr>
          <w:rFonts w:ascii="Arial" w:hAnsi="Arial" w:cs="Arial"/>
          <w:sz w:val="24"/>
          <w:szCs w:val="24"/>
        </w:rPr>
        <w:t>620</w:t>
      </w:r>
      <w:r w:rsidR="00157DF1">
        <w:rPr>
          <w:rFonts w:ascii="Arial" w:hAnsi="Arial" w:cs="Arial"/>
          <w:sz w:val="24"/>
          <w:szCs w:val="24"/>
        </w:rPr>
        <w:t> </w:t>
      </w:r>
      <w:r w:rsidRPr="0087351C">
        <w:rPr>
          <w:rFonts w:ascii="Arial" w:hAnsi="Arial" w:cs="Arial"/>
          <w:sz w:val="24"/>
          <w:szCs w:val="24"/>
        </w:rPr>
        <w:t xml:space="preserve">mm </w:t>
      </w:r>
      <w:r w:rsidR="00157DF1">
        <w:rPr>
          <w:rFonts w:ascii="Arial" w:hAnsi="Arial" w:cs="Arial"/>
          <w:sz w:val="24"/>
          <w:szCs w:val="24"/>
        </w:rPr>
        <w:t xml:space="preserve">Tiefe </w:t>
      </w:r>
      <w:r w:rsidR="00834CD1" w:rsidRPr="0087351C">
        <w:rPr>
          <w:rFonts w:ascii="Arial" w:hAnsi="Arial" w:cs="Arial"/>
          <w:sz w:val="24"/>
          <w:szCs w:val="24"/>
        </w:rPr>
        <w:t>zeigt sich der</w:t>
      </w:r>
      <w:r w:rsidR="00964E21" w:rsidRPr="0087351C">
        <w:rPr>
          <w:rFonts w:ascii="Arial" w:hAnsi="Arial" w:cs="Arial"/>
          <w:sz w:val="24"/>
          <w:szCs w:val="24"/>
        </w:rPr>
        <w:t xml:space="preserve"> </w:t>
      </w:r>
      <w:r w:rsidR="00C13F98" w:rsidRPr="0087351C">
        <w:rPr>
          <w:rFonts w:ascii="Arial" w:hAnsi="Arial" w:cs="Arial"/>
          <w:sz w:val="24"/>
          <w:szCs w:val="24"/>
        </w:rPr>
        <w:t>Wärmeübertrager</w:t>
      </w:r>
      <w:r w:rsidR="00964E21" w:rsidRPr="0087351C">
        <w:rPr>
          <w:rFonts w:ascii="Arial" w:hAnsi="Arial" w:cs="Arial"/>
          <w:sz w:val="24"/>
          <w:szCs w:val="24"/>
        </w:rPr>
        <w:t xml:space="preserve"> </w:t>
      </w:r>
      <w:r w:rsidR="00834CD1" w:rsidRPr="0087351C">
        <w:rPr>
          <w:rFonts w:ascii="Arial" w:hAnsi="Arial" w:cs="Arial"/>
          <w:sz w:val="24"/>
          <w:szCs w:val="24"/>
        </w:rPr>
        <w:t>kompakt und platzsparend</w:t>
      </w:r>
      <w:r w:rsidR="00964E21" w:rsidRPr="0087351C">
        <w:rPr>
          <w:rFonts w:ascii="Arial" w:hAnsi="Arial" w:cs="Arial"/>
          <w:sz w:val="24"/>
          <w:szCs w:val="24"/>
        </w:rPr>
        <w:t>.</w:t>
      </w:r>
      <w:r w:rsidR="00274AB0" w:rsidRPr="0087351C">
        <w:rPr>
          <w:rFonts w:ascii="Arial" w:hAnsi="Arial" w:cs="Arial"/>
          <w:sz w:val="24"/>
          <w:szCs w:val="24"/>
        </w:rPr>
        <w:t xml:space="preserve"> </w:t>
      </w:r>
      <w:r w:rsidR="00AA565A" w:rsidRPr="0087351C">
        <w:rPr>
          <w:rFonts w:ascii="Arial" w:hAnsi="Arial" w:cs="Arial"/>
          <w:sz w:val="24"/>
          <w:szCs w:val="24"/>
        </w:rPr>
        <w:t>A</w:t>
      </w:r>
      <w:r w:rsidR="008056D9" w:rsidRPr="0087351C">
        <w:rPr>
          <w:rFonts w:ascii="Arial" w:hAnsi="Arial" w:cs="Arial"/>
          <w:sz w:val="24"/>
          <w:szCs w:val="24"/>
        </w:rPr>
        <w:t>lle</w:t>
      </w:r>
      <w:r w:rsidR="00383E50" w:rsidRPr="0087351C">
        <w:rPr>
          <w:rFonts w:ascii="Arial" w:hAnsi="Arial" w:cs="Arial"/>
          <w:sz w:val="24"/>
          <w:szCs w:val="24"/>
        </w:rPr>
        <w:t xml:space="preserve"> </w:t>
      </w:r>
      <w:r w:rsidR="00613A9C" w:rsidRPr="0087351C">
        <w:rPr>
          <w:rFonts w:ascii="Arial" w:hAnsi="Arial" w:cs="Arial"/>
          <w:sz w:val="24"/>
          <w:szCs w:val="24"/>
        </w:rPr>
        <w:t xml:space="preserve">abgasseitigen </w:t>
      </w:r>
      <w:r w:rsidR="00383E50" w:rsidRPr="0087351C">
        <w:rPr>
          <w:rFonts w:ascii="Arial" w:hAnsi="Arial" w:cs="Arial"/>
          <w:sz w:val="24"/>
          <w:szCs w:val="24"/>
        </w:rPr>
        <w:t>Komponenten</w:t>
      </w:r>
      <w:r w:rsidR="00613A9C" w:rsidRPr="0087351C">
        <w:rPr>
          <w:rFonts w:ascii="Arial" w:hAnsi="Arial" w:cs="Arial"/>
          <w:sz w:val="24"/>
          <w:szCs w:val="24"/>
        </w:rPr>
        <w:t xml:space="preserve"> am Ausgang</w:t>
      </w:r>
      <w:r w:rsidR="00457182" w:rsidRPr="0087351C">
        <w:rPr>
          <w:rFonts w:ascii="Arial" w:hAnsi="Arial" w:cs="Arial"/>
          <w:sz w:val="24"/>
          <w:szCs w:val="24"/>
        </w:rPr>
        <w:t xml:space="preserve"> </w:t>
      </w:r>
      <w:r w:rsidR="00AA565A" w:rsidRPr="0087351C">
        <w:rPr>
          <w:rFonts w:ascii="Arial" w:hAnsi="Arial" w:cs="Arial"/>
          <w:sz w:val="24"/>
          <w:szCs w:val="24"/>
        </w:rPr>
        <w:t xml:space="preserve">der CBox </w:t>
      </w:r>
      <w:r w:rsidR="00383E50">
        <w:rPr>
          <w:rFonts w:ascii="Arial" w:hAnsi="Arial" w:cs="Arial"/>
          <w:sz w:val="24"/>
          <w:szCs w:val="24"/>
        </w:rPr>
        <w:t xml:space="preserve">bestehen aus </w:t>
      </w:r>
      <w:r w:rsidR="009A451E">
        <w:rPr>
          <w:rFonts w:ascii="Arial" w:hAnsi="Arial" w:cs="Arial"/>
          <w:sz w:val="24"/>
          <w:szCs w:val="24"/>
        </w:rPr>
        <w:t xml:space="preserve">hochwertigem </w:t>
      </w:r>
      <w:r w:rsidR="00383E50">
        <w:rPr>
          <w:rFonts w:ascii="Arial" w:hAnsi="Arial" w:cs="Arial"/>
          <w:sz w:val="24"/>
          <w:szCs w:val="24"/>
        </w:rPr>
        <w:t>Edelstahl de</w:t>
      </w:r>
      <w:r w:rsidR="00AA565A">
        <w:rPr>
          <w:rFonts w:ascii="Arial" w:hAnsi="Arial" w:cs="Arial"/>
          <w:sz w:val="24"/>
          <w:szCs w:val="24"/>
        </w:rPr>
        <w:t xml:space="preserve">r </w:t>
      </w:r>
      <w:r w:rsidR="00383E50">
        <w:rPr>
          <w:rFonts w:ascii="Arial" w:hAnsi="Arial" w:cs="Arial"/>
          <w:sz w:val="24"/>
          <w:szCs w:val="24"/>
        </w:rPr>
        <w:t>Werkstoff</w:t>
      </w:r>
      <w:r w:rsidR="00AA565A">
        <w:rPr>
          <w:rFonts w:ascii="Arial" w:hAnsi="Arial" w:cs="Arial"/>
          <w:sz w:val="24"/>
          <w:szCs w:val="24"/>
        </w:rPr>
        <w:t xml:space="preserve">güte </w:t>
      </w:r>
      <w:r w:rsidR="00383E50">
        <w:rPr>
          <w:rFonts w:ascii="Arial" w:hAnsi="Arial" w:cs="Arial"/>
          <w:sz w:val="24"/>
          <w:szCs w:val="24"/>
        </w:rPr>
        <w:t>1.4</w:t>
      </w:r>
      <w:r w:rsidR="00AA565A">
        <w:rPr>
          <w:rFonts w:ascii="Arial" w:hAnsi="Arial" w:cs="Arial"/>
          <w:sz w:val="24"/>
          <w:szCs w:val="24"/>
        </w:rPr>
        <w:t>439</w:t>
      </w:r>
      <w:r w:rsidR="00A34227">
        <w:rPr>
          <w:rFonts w:ascii="Arial" w:hAnsi="Arial" w:cs="Arial"/>
          <w:sz w:val="24"/>
          <w:szCs w:val="24"/>
        </w:rPr>
        <w:t xml:space="preserve"> </w:t>
      </w:r>
      <w:r w:rsidR="0087351C">
        <w:rPr>
          <w:rFonts w:ascii="Arial" w:hAnsi="Arial" w:cs="Arial"/>
          <w:sz w:val="24"/>
          <w:szCs w:val="24"/>
        </w:rPr>
        <w:t>in</w:t>
      </w:r>
      <w:r w:rsidR="00A34227">
        <w:rPr>
          <w:rFonts w:ascii="Arial" w:hAnsi="Arial" w:cs="Arial"/>
          <w:sz w:val="24"/>
          <w:szCs w:val="24"/>
        </w:rPr>
        <w:t xml:space="preserve"> einer Materialstärke von </w:t>
      </w:r>
      <w:r w:rsidR="00613A9C">
        <w:rPr>
          <w:rFonts w:ascii="Arial" w:hAnsi="Arial" w:cs="Arial"/>
          <w:sz w:val="24"/>
          <w:szCs w:val="24"/>
        </w:rPr>
        <w:t>1,0</w:t>
      </w:r>
      <w:r w:rsidR="0087351C">
        <w:rPr>
          <w:rFonts w:ascii="Arial" w:hAnsi="Arial" w:cs="Arial"/>
          <w:sz w:val="24"/>
          <w:szCs w:val="24"/>
        </w:rPr>
        <w:t xml:space="preserve"> </w:t>
      </w:r>
      <w:r w:rsidR="00613A9C">
        <w:rPr>
          <w:rFonts w:ascii="Arial" w:hAnsi="Arial" w:cs="Arial"/>
          <w:sz w:val="24"/>
          <w:szCs w:val="24"/>
        </w:rPr>
        <w:t>mm</w:t>
      </w:r>
      <w:r w:rsidR="00A34227">
        <w:rPr>
          <w:rFonts w:ascii="Arial" w:hAnsi="Arial" w:cs="Arial"/>
          <w:sz w:val="24"/>
          <w:szCs w:val="24"/>
        </w:rPr>
        <w:t xml:space="preserve">. </w:t>
      </w:r>
      <w:r w:rsidR="0087351C">
        <w:rPr>
          <w:rFonts w:ascii="Arial" w:hAnsi="Arial" w:cs="Arial"/>
          <w:sz w:val="24"/>
          <w:szCs w:val="24"/>
        </w:rPr>
        <w:t>D</w:t>
      </w:r>
      <w:r w:rsidR="002A32EC">
        <w:rPr>
          <w:rFonts w:ascii="Arial" w:hAnsi="Arial" w:cs="Arial"/>
          <w:sz w:val="24"/>
          <w:szCs w:val="24"/>
        </w:rPr>
        <w:t xml:space="preserve">er </w:t>
      </w:r>
      <w:r w:rsidR="00CA01AC">
        <w:rPr>
          <w:rFonts w:ascii="Arial" w:hAnsi="Arial" w:cs="Arial"/>
          <w:sz w:val="24"/>
          <w:szCs w:val="24"/>
        </w:rPr>
        <w:t xml:space="preserve">wartungsarme </w:t>
      </w:r>
      <w:r w:rsidR="003B6144">
        <w:rPr>
          <w:rFonts w:ascii="Arial" w:hAnsi="Arial" w:cs="Arial"/>
          <w:sz w:val="24"/>
          <w:szCs w:val="24"/>
        </w:rPr>
        <w:t xml:space="preserve">Wärmeübertrager ist für Eintrittstemperaturen </w:t>
      </w:r>
      <w:r w:rsidR="00CA01AC">
        <w:rPr>
          <w:rFonts w:ascii="Arial" w:hAnsi="Arial" w:cs="Arial"/>
          <w:sz w:val="24"/>
          <w:szCs w:val="24"/>
        </w:rPr>
        <w:t xml:space="preserve">von </w:t>
      </w:r>
      <w:r w:rsidR="003B6144">
        <w:rPr>
          <w:rFonts w:ascii="Arial" w:hAnsi="Arial" w:cs="Arial"/>
          <w:sz w:val="24"/>
          <w:szCs w:val="24"/>
        </w:rPr>
        <w:t>bis zu 5</w:t>
      </w:r>
      <w:r w:rsidR="00AA565A">
        <w:rPr>
          <w:rFonts w:ascii="Arial" w:hAnsi="Arial" w:cs="Arial"/>
          <w:sz w:val="24"/>
          <w:szCs w:val="24"/>
        </w:rPr>
        <w:t>0</w:t>
      </w:r>
      <w:r w:rsidR="003B6144">
        <w:rPr>
          <w:rFonts w:ascii="Arial" w:hAnsi="Arial" w:cs="Arial"/>
          <w:sz w:val="24"/>
          <w:szCs w:val="24"/>
        </w:rPr>
        <w:t>0</w:t>
      </w:r>
      <w:r w:rsidR="00CA01AC">
        <w:rPr>
          <w:rFonts w:ascii="Arial" w:hAnsi="Arial" w:cs="Arial"/>
          <w:sz w:val="24"/>
          <w:szCs w:val="24"/>
        </w:rPr>
        <w:t> °C</w:t>
      </w:r>
      <w:r w:rsidR="00B75D71">
        <w:rPr>
          <w:rFonts w:ascii="Arial" w:hAnsi="Arial" w:cs="Arial"/>
          <w:sz w:val="24"/>
          <w:szCs w:val="24"/>
        </w:rPr>
        <w:t xml:space="preserve"> konstruiert </w:t>
      </w:r>
      <w:r w:rsidR="00AA565A">
        <w:rPr>
          <w:rFonts w:ascii="Arial" w:hAnsi="Arial" w:cs="Arial"/>
          <w:sz w:val="24"/>
          <w:szCs w:val="24"/>
        </w:rPr>
        <w:t xml:space="preserve">worden </w:t>
      </w:r>
      <w:r w:rsidR="00B75D71">
        <w:rPr>
          <w:rFonts w:ascii="Arial" w:hAnsi="Arial" w:cs="Arial"/>
          <w:sz w:val="24"/>
          <w:szCs w:val="24"/>
        </w:rPr>
        <w:t>und für den Dauerbetrieb geeignet.</w:t>
      </w:r>
    </w:p>
    <w:p w14:paraId="73AE1E3B" w14:textId="53E0AC85" w:rsidR="009A451E" w:rsidRDefault="00AE24B6" w:rsidP="00251EE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ED8E0D9" wp14:editId="3AB9EBD0">
            <wp:simplePos x="0" y="0"/>
            <wp:positionH relativeFrom="margin">
              <wp:align>center</wp:align>
            </wp:positionH>
            <wp:positionV relativeFrom="paragraph">
              <wp:posOffset>594995</wp:posOffset>
            </wp:positionV>
            <wp:extent cx="2791260" cy="4210435"/>
            <wp:effectExtent l="0" t="0" r="9525" b="0"/>
            <wp:wrapTopAndBottom/>
            <wp:docPr id="1173474236" name="Grafik 1" descr="Ein Bild, das Zylinder, Maschine, Metall, Stah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474236" name="Grafik 1" descr="Ein Bild, das Zylinder, Maschine, Metall, Stahl enthält.&#10;&#10;KI-generierte Inhalte können fehlerhaft sein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260" cy="421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7" w:history="1">
        <w:r w:rsidR="009A451E" w:rsidRPr="008F169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Informationen</w:t>
        </w:r>
      </w:hyperlink>
      <w:r w:rsidR="009A451E" w:rsidRPr="008F1690">
        <w:rPr>
          <w:rFonts w:ascii="Arial" w:hAnsi="Arial" w:cs="Arial"/>
          <w:sz w:val="24"/>
          <w:szCs w:val="24"/>
        </w:rPr>
        <w:t xml:space="preserve"> zu weiteren Schräder-Lösungen sind auf der Website </w:t>
      </w:r>
      <w:hyperlink r:id="rId18" w:history="1">
        <w:r w:rsidR="009A451E" w:rsidRPr="00FE6F61">
          <w:rPr>
            <w:rStyle w:val="Hyperlink"/>
            <w:rFonts w:ascii="Arial" w:hAnsi="Arial" w:cs="Arial"/>
            <w:sz w:val="24"/>
            <w:szCs w:val="24"/>
          </w:rPr>
          <w:t>www.schraeder.com</w:t>
        </w:r>
      </w:hyperlink>
      <w:r w:rsidR="009A451E">
        <w:rPr>
          <w:rFonts w:ascii="Arial" w:hAnsi="Arial" w:cs="Arial"/>
          <w:sz w:val="24"/>
          <w:szCs w:val="24"/>
        </w:rPr>
        <w:t xml:space="preserve"> einsehbar</w:t>
      </w:r>
      <w:r w:rsidR="009A451E" w:rsidRPr="008F1690">
        <w:rPr>
          <w:rFonts w:ascii="Arial" w:hAnsi="Arial" w:cs="Arial"/>
          <w:sz w:val="24"/>
          <w:szCs w:val="24"/>
        </w:rPr>
        <w:t>.</w:t>
      </w:r>
    </w:p>
    <w:p w14:paraId="60C9DFDD" w14:textId="1DD6C8C3" w:rsidR="006D3F2D" w:rsidRDefault="006D3F2D" w:rsidP="009A451E">
      <w:pPr>
        <w:spacing w:after="180" w:line="240" w:lineRule="auto"/>
        <w:jc w:val="both"/>
        <w:rPr>
          <w:rFonts w:ascii="Arial" w:hAnsi="Arial" w:cs="Arial"/>
          <w:sz w:val="24"/>
          <w:szCs w:val="24"/>
        </w:rPr>
      </w:pPr>
    </w:p>
    <w:p w14:paraId="7D2FFDA7" w14:textId="38EE5690" w:rsidR="009A451E" w:rsidRPr="009A451E" w:rsidRDefault="009A451E" w:rsidP="00AE24B6">
      <w:pPr>
        <w:spacing w:after="180" w:line="360" w:lineRule="exact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9A451E">
        <w:rPr>
          <w:rFonts w:ascii="Arial" w:eastAsia="Times New Roman" w:hAnsi="Arial" w:cs="Arial"/>
          <w:color w:val="333333"/>
          <w:sz w:val="24"/>
          <w:szCs w:val="24"/>
        </w:rPr>
        <w:t xml:space="preserve">Realisiert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ein </w:t>
      </w:r>
      <w:r w:rsidR="00CF69CD">
        <w:rPr>
          <w:rFonts w:ascii="Arial" w:hAnsi="Arial" w:cs="Arial"/>
          <w:sz w:val="24"/>
          <w:szCs w:val="24"/>
        </w:rPr>
        <w:t>Energieeinsparungspotenzial</w:t>
      </w:r>
      <w:r>
        <w:rPr>
          <w:rFonts w:ascii="Arial" w:hAnsi="Arial" w:cs="Arial"/>
          <w:sz w:val="24"/>
          <w:szCs w:val="24"/>
        </w:rPr>
        <w:t xml:space="preserve"> </w:t>
      </w:r>
      <w:r w:rsidRPr="009A451E">
        <w:rPr>
          <w:rFonts w:ascii="Arial" w:hAnsi="Arial" w:cs="Arial"/>
          <w:sz w:val="24"/>
          <w:szCs w:val="24"/>
        </w:rPr>
        <w:t>von bis zu 15 %: d</w:t>
      </w:r>
      <w:r w:rsidRPr="009A451E">
        <w:rPr>
          <w:rFonts w:ascii="Arial" w:eastAsia="Times New Roman" w:hAnsi="Arial" w:cs="Arial"/>
          <w:color w:val="333333"/>
          <w:sz w:val="24"/>
          <w:szCs w:val="24"/>
        </w:rPr>
        <w:t>ie CBox</w:t>
      </w:r>
      <w:r w:rsidR="00FC18D9" w:rsidRPr="009A451E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7C735C" w:rsidRPr="009A451E">
        <w:rPr>
          <w:rFonts w:ascii="Arial" w:eastAsia="Times New Roman" w:hAnsi="Arial" w:cs="Arial"/>
          <w:color w:val="333333"/>
          <w:sz w:val="24"/>
          <w:szCs w:val="24"/>
        </w:rPr>
        <w:t>von Schräder</w:t>
      </w:r>
      <w:r w:rsidRPr="009A451E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14:paraId="0CA795BC" w14:textId="4F6BFF5A" w:rsidR="00F13B41" w:rsidRDefault="00AF0EB4" w:rsidP="00841DFC">
      <w:pPr>
        <w:spacing w:after="180"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Abbildung</w:t>
      </w:r>
      <w:r w:rsidR="00AC2A25">
        <w:rPr>
          <w:rFonts w:ascii="Arial" w:hAnsi="Arial" w:cs="Arial"/>
          <w:b/>
          <w:sz w:val="24"/>
        </w:rPr>
        <w:t>: Schräder Abgastechnologie, Kamen</w:t>
      </w:r>
    </w:p>
    <w:sectPr w:rsidR="00F13B41" w:rsidSect="005D49AF">
      <w:headerReference w:type="first" r:id="rId1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752B7" w14:textId="77777777" w:rsidR="0016406E" w:rsidRDefault="0016406E" w:rsidP="00C5718D">
      <w:pPr>
        <w:spacing w:after="0" w:line="240" w:lineRule="auto"/>
      </w:pPr>
      <w:r>
        <w:separator/>
      </w:r>
    </w:p>
  </w:endnote>
  <w:endnote w:type="continuationSeparator" w:id="0">
    <w:p w14:paraId="40FAFB2B" w14:textId="77777777" w:rsidR="0016406E" w:rsidRDefault="0016406E" w:rsidP="00C5718D">
      <w:pPr>
        <w:spacing w:after="0" w:line="240" w:lineRule="auto"/>
      </w:pPr>
      <w:r>
        <w:continuationSeparator/>
      </w:r>
    </w:p>
  </w:endnote>
  <w:endnote w:type="continuationNotice" w:id="1">
    <w:p w14:paraId="639B12CC" w14:textId="77777777" w:rsidR="0016406E" w:rsidRDefault="001640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2E560" w14:textId="77777777" w:rsidR="0016406E" w:rsidRDefault="0016406E" w:rsidP="00C5718D">
      <w:pPr>
        <w:spacing w:after="0" w:line="240" w:lineRule="auto"/>
      </w:pPr>
      <w:r>
        <w:separator/>
      </w:r>
    </w:p>
  </w:footnote>
  <w:footnote w:type="continuationSeparator" w:id="0">
    <w:p w14:paraId="5F9027E8" w14:textId="77777777" w:rsidR="0016406E" w:rsidRDefault="0016406E" w:rsidP="00C5718D">
      <w:pPr>
        <w:spacing w:after="0" w:line="240" w:lineRule="auto"/>
      </w:pPr>
      <w:r>
        <w:continuationSeparator/>
      </w:r>
    </w:p>
  </w:footnote>
  <w:footnote w:type="continuationNotice" w:id="1">
    <w:p w14:paraId="1F4F07F2" w14:textId="77777777" w:rsidR="0016406E" w:rsidRDefault="001640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E972" w14:textId="11F30E37" w:rsidR="00C5718D" w:rsidRDefault="00831D76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6D91D7" wp14:editId="50EBA0D3">
              <wp:simplePos x="0" y="0"/>
              <wp:positionH relativeFrom="column">
                <wp:posOffset>-1961515</wp:posOffset>
              </wp:positionH>
              <wp:positionV relativeFrom="paragraph">
                <wp:posOffset>205105</wp:posOffset>
              </wp:positionV>
              <wp:extent cx="4220210" cy="844550"/>
              <wp:effectExtent l="0" t="0" r="27940" b="1270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844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6D91D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54.45pt;margin-top:16.15pt;width:332.3pt;height:6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34750CA1" w:rsidR="00C5718D" w:rsidRDefault="0069388B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1" locked="0" layoutInCell="1" allowOverlap="1" wp14:anchorId="7E9AD53E" wp14:editId="651DC090">
          <wp:simplePos x="0" y="0"/>
          <wp:positionH relativeFrom="column">
            <wp:posOffset>2483485</wp:posOffset>
          </wp:positionH>
          <wp:positionV relativeFrom="paragraph">
            <wp:posOffset>90805</wp:posOffset>
          </wp:positionV>
          <wp:extent cx="1765473" cy="617855"/>
          <wp:effectExtent l="0" t="0" r="6350" b="0"/>
          <wp:wrapTight wrapText="bothSides">
            <wp:wrapPolygon edited="0">
              <wp:start x="21600" y="21600"/>
              <wp:lineTo x="21600" y="955"/>
              <wp:lineTo x="155" y="955"/>
              <wp:lineTo x="155" y="21600"/>
              <wp:lineTo x="21600" y="2160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765473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43FD4D" w14:textId="3BF67C0E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124D24" wp14:editId="04202EE0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257300" cy="504825"/>
              <wp:effectExtent l="0" t="0" r="1905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53B63731" w:rsidR="00C5718D" w:rsidRDefault="00034352" w:rsidP="00FC18D9">
                          <w:pPr>
                            <w:tabs>
                              <w:tab w:val="left" w:pos="0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Jan. </w:t>
                          </w:r>
                          <w:r w:rsidR="00CD107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  <w:p w14:paraId="29A7965F" w14:textId="4F62E2CC" w:rsidR="009F44D9" w:rsidRPr="00016B4D" w:rsidRDefault="009F44D9" w:rsidP="00FC18D9">
                          <w:pPr>
                            <w:tabs>
                              <w:tab w:val="left" w:pos="0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SC</w:t>
                          </w:r>
                          <w:r w:rsidR="00132E4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124D24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99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" strokecolor="white [3212]">
              <v:textbox>
                <w:txbxContent>
                  <w:p w14:paraId="1F1C274D" w14:textId="53B63731" w:rsidR="00C5718D" w:rsidRDefault="00034352" w:rsidP="00FC18D9">
                    <w:pPr>
                      <w:tabs>
                        <w:tab w:val="left" w:pos="0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Jan.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CD107B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  <w:p w14:paraId="29A7965F" w14:textId="4F62E2CC" w:rsidR="009F44D9" w:rsidRPr="00016B4D" w:rsidRDefault="009F44D9" w:rsidP="00FC18D9">
                    <w:pPr>
                      <w:tabs>
                        <w:tab w:val="left" w:pos="0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SC</w:t>
                    </w:r>
                    <w:r w:rsidR="00132E4F">
                      <w:rPr>
                        <w:rFonts w:ascii="Arial Narrow" w:hAnsi="Arial Narrow" w:cs="Arial"/>
                        <w:sz w:val="18"/>
                        <w:szCs w:val="18"/>
                      </w:rPr>
                      <w:t>25008</w:t>
                    </w:r>
                  </w:p>
                </w:txbxContent>
              </v:textbox>
            </v:shape>
          </w:pict>
        </mc:Fallback>
      </mc:AlternateContent>
    </w:r>
  </w:p>
  <w:p w14:paraId="1CA81F05" w14:textId="6A58A5ED" w:rsidR="00C5718D" w:rsidRDefault="00C5718D" w:rsidP="00C5718D">
    <w:pPr>
      <w:pStyle w:val="Kopfzeile"/>
      <w:ind w:left="-2977"/>
    </w:pP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667F0D9F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CD107B" w:rsidRPr="007D7B38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667F0D9F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CD107B" w:rsidRPr="007D7B38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B27"/>
    <w:rsid w:val="00005C76"/>
    <w:rsid w:val="00011D13"/>
    <w:rsid w:val="00012455"/>
    <w:rsid w:val="0001354F"/>
    <w:rsid w:val="00013B17"/>
    <w:rsid w:val="0001435F"/>
    <w:rsid w:val="00017F03"/>
    <w:rsid w:val="0002508C"/>
    <w:rsid w:val="00026FC9"/>
    <w:rsid w:val="000278D5"/>
    <w:rsid w:val="000300CD"/>
    <w:rsid w:val="0003052B"/>
    <w:rsid w:val="00031202"/>
    <w:rsid w:val="00033344"/>
    <w:rsid w:val="000335BE"/>
    <w:rsid w:val="00033721"/>
    <w:rsid w:val="00033BDA"/>
    <w:rsid w:val="00034352"/>
    <w:rsid w:val="00034B70"/>
    <w:rsid w:val="000365D6"/>
    <w:rsid w:val="0003756D"/>
    <w:rsid w:val="00037A4A"/>
    <w:rsid w:val="00041A39"/>
    <w:rsid w:val="000421FC"/>
    <w:rsid w:val="00043DBD"/>
    <w:rsid w:val="00045FBA"/>
    <w:rsid w:val="00046453"/>
    <w:rsid w:val="00050571"/>
    <w:rsid w:val="0005086B"/>
    <w:rsid w:val="00050E3D"/>
    <w:rsid w:val="000517DB"/>
    <w:rsid w:val="00051B6B"/>
    <w:rsid w:val="00052F5C"/>
    <w:rsid w:val="000530EB"/>
    <w:rsid w:val="000530F6"/>
    <w:rsid w:val="000531CA"/>
    <w:rsid w:val="000532BC"/>
    <w:rsid w:val="00054F87"/>
    <w:rsid w:val="0005744A"/>
    <w:rsid w:val="00057CFE"/>
    <w:rsid w:val="00060B78"/>
    <w:rsid w:val="0006208A"/>
    <w:rsid w:val="0006352F"/>
    <w:rsid w:val="00064690"/>
    <w:rsid w:val="000660C4"/>
    <w:rsid w:val="000665F6"/>
    <w:rsid w:val="0007060A"/>
    <w:rsid w:val="00070D50"/>
    <w:rsid w:val="00071EAA"/>
    <w:rsid w:val="0007249F"/>
    <w:rsid w:val="000734F7"/>
    <w:rsid w:val="00074AC1"/>
    <w:rsid w:val="0007501F"/>
    <w:rsid w:val="000751E0"/>
    <w:rsid w:val="000752D2"/>
    <w:rsid w:val="0007586C"/>
    <w:rsid w:val="00076010"/>
    <w:rsid w:val="00082163"/>
    <w:rsid w:val="00082BC3"/>
    <w:rsid w:val="00083693"/>
    <w:rsid w:val="000850F6"/>
    <w:rsid w:val="00085512"/>
    <w:rsid w:val="00087121"/>
    <w:rsid w:val="00087B1A"/>
    <w:rsid w:val="00090109"/>
    <w:rsid w:val="0009048C"/>
    <w:rsid w:val="000914FC"/>
    <w:rsid w:val="000915E4"/>
    <w:rsid w:val="00092CAD"/>
    <w:rsid w:val="000931E0"/>
    <w:rsid w:val="00094F68"/>
    <w:rsid w:val="000953F5"/>
    <w:rsid w:val="00095B51"/>
    <w:rsid w:val="000A0759"/>
    <w:rsid w:val="000A0E14"/>
    <w:rsid w:val="000A29E4"/>
    <w:rsid w:val="000A3FE1"/>
    <w:rsid w:val="000A5049"/>
    <w:rsid w:val="000A6F29"/>
    <w:rsid w:val="000B02EA"/>
    <w:rsid w:val="000B1B56"/>
    <w:rsid w:val="000B1C29"/>
    <w:rsid w:val="000B2061"/>
    <w:rsid w:val="000B2FF0"/>
    <w:rsid w:val="000B36A9"/>
    <w:rsid w:val="000B3AD2"/>
    <w:rsid w:val="000B5BE6"/>
    <w:rsid w:val="000B6775"/>
    <w:rsid w:val="000B6AEF"/>
    <w:rsid w:val="000B71E0"/>
    <w:rsid w:val="000C1A25"/>
    <w:rsid w:val="000C2349"/>
    <w:rsid w:val="000C2973"/>
    <w:rsid w:val="000C367B"/>
    <w:rsid w:val="000C401B"/>
    <w:rsid w:val="000C425F"/>
    <w:rsid w:val="000C45F9"/>
    <w:rsid w:val="000D088A"/>
    <w:rsid w:val="000D1794"/>
    <w:rsid w:val="000D1CA1"/>
    <w:rsid w:val="000D22CD"/>
    <w:rsid w:val="000D26D5"/>
    <w:rsid w:val="000D2F57"/>
    <w:rsid w:val="000D3015"/>
    <w:rsid w:val="000D377B"/>
    <w:rsid w:val="000D5943"/>
    <w:rsid w:val="000D6619"/>
    <w:rsid w:val="000D6BCF"/>
    <w:rsid w:val="000D7F48"/>
    <w:rsid w:val="000E1C69"/>
    <w:rsid w:val="000E3989"/>
    <w:rsid w:val="000E3E99"/>
    <w:rsid w:val="000E4131"/>
    <w:rsid w:val="000E46A3"/>
    <w:rsid w:val="000E4EF8"/>
    <w:rsid w:val="000E50C2"/>
    <w:rsid w:val="000E784C"/>
    <w:rsid w:val="000F10C7"/>
    <w:rsid w:val="000F1A5F"/>
    <w:rsid w:val="000F221C"/>
    <w:rsid w:val="000F3DBB"/>
    <w:rsid w:val="000F4C28"/>
    <w:rsid w:val="000F4C9E"/>
    <w:rsid w:val="000F7AE0"/>
    <w:rsid w:val="00100EF6"/>
    <w:rsid w:val="001029CA"/>
    <w:rsid w:val="00104992"/>
    <w:rsid w:val="00105358"/>
    <w:rsid w:val="00105551"/>
    <w:rsid w:val="001064E0"/>
    <w:rsid w:val="0011045A"/>
    <w:rsid w:val="00110777"/>
    <w:rsid w:val="00112463"/>
    <w:rsid w:val="00113115"/>
    <w:rsid w:val="00113500"/>
    <w:rsid w:val="001146B7"/>
    <w:rsid w:val="001159AD"/>
    <w:rsid w:val="00120758"/>
    <w:rsid w:val="00121254"/>
    <w:rsid w:val="001215AF"/>
    <w:rsid w:val="00121C9A"/>
    <w:rsid w:val="00123A34"/>
    <w:rsid w:val="00127CBD"/>
    <w:rsid w:val="00130538"/>
    <w:rsid w:val="001325B3"/>
    <w:rsid w:val="00132E03"/>
    <w:rsid w:val="00132E4F"/>
    <w:rsid w:val="00133E1F"/>
    <w:rsid w:val="0013445C"/>
    <w:rsid w:val="00134863"/>
    <w:rsid w:val="0013518A"/>
    <w:rsid w:val="001363F1"/>
    <w:rsid w:val="0013685A"/>
    <w:rsid w:val="00137191"/>
    <w:rsid w:val="00140F68"/>
    <w:rsid w:val="0014186C"/>
    <w:rsid w:val="001424E1"/>
    <w:rsid w:val="001434AC"/>
    <w:rsid w:val="001434BD"/>
    <w:rsid w:val="00144AA8"/>
    <w:rsid w:val="00145B23"/>
    <w:rsid w:val="0014610E"/>
    <w:rsid w:val="0014702C"/>
    <w:rsid w:val="00150367"/>
    <w:rsid w:val="0015057D"/>
    <w:rsid w:val="00152762"/>
    <w:rsid w:val="0015340B"/>
    <w:rsid w:val="001545BA"/>
    <w:rsid w:val="00154EB5"/>
    <w:rsid w:val="00155C10"/>
    <w:rsid w:val="00155C20"/>
    <w:rsid w:val="00157291"/>
    <w:rsid w:val="001573AF"/>
    <w:rsid w:val="00157DF1"/>
    <w:rsid w:val="0016406E"/>
    <w:rsid w:val="00165A1F"/>
    <w:rsid w:val="00165A49"/>
    <w:rsid w:val="00166C09"/>
    <w:rsid w:val="00170332"/>
    <w:rsid w:val="00170587"/>
    <w:rsid w:val="001705C0"/>
    <w:rsid w:val="001748CF"/>
    <w:rsid w:val="00174A31"/>
    <w:rsid w:val="0017702E"/>
    <w:rsid w:val="0017774A"/>
    <w:rsid w:val="001829A5"/>
    <w:rsid w:val="00183B24"/>
    <w:rsid w:val="001847C8"/>
    <w:rsid w:val="00186943"/>
    <w:rsid w:val="00187B66"/>
    <w:rsid w:val="00190405"/>
    <w:rsid w:val="00190A20"/>
    <w:rsid w:val="001926D0"/>
    <w:rsid w:val="00192A0B"/>
    <w:rsid w:val="00192BF1"/>
    <w:rsid w:val="00193825"/>
    <w:rsid w:val="001952ED"/>
    <w:rsid w:val="001962AC"/>
    <w:rsid w:val="001A049D"/>
    <w:rsid w:val="001A0B63"/>
    <w:rsid w:val="001A0FAC"/>
    <w:rsid w:val="001A6D7E"/>
    <w:rsid w:val="001A738D"/>
    <w:rsid w:val="001A7E97"/>
    <w:rsid w:val="001B1909"/>
    <w:rsid w:val="001B1CBF"/>
    <w:rsid w:val="001B417D"/>
    <w:rsid w:val="001B437D"/>
    <w:rsid w:val="001B4840"/>
    <w:rsid w:val="001B50B7"/>
    <w:rsid w:val="001B5A8C"/>
    <w:rsid w:val="001B689A"/>
    <w:rsid w:val="001C0095"/>
    <w:rsid w:val="001C1388"/>
    <w:rsid w:val="001C2F15"/>
    <w:rsid w:val="001C4329"/>
    <w:rsid w:val="001C4394"/>
    <w:rsid w:val="001C7F1B"/>
    <w:rsid w:val="001D05D4"/>
    <w:rsid w:val="001D105E"/>
    <w:rsid w:val="001D2280"/>
    <w:rsid w:val="001D2A1F"/>
    <w:rsid w:val="001D2ED4"/>
    <w:rsid w:val="001D40FA"/>
    <w:rsid w:val="001D593B"/>
    <w:rsid w:val="001D7DFE"/>
    <w:rsid w:val="001D7FD4"/>
    <w:rsid w:val="001E0318"/>
    <w:rsid w:val="001E2111"/>
    <w:rsid w:val="001E2979"/>
    <w:rsid w:val="001E4220"/>
    <w:rsid w:val="001E5133"/>
    <w:rsid w:val="001E57CF"/>
    <w:rsid w:val="001E6E2C"/>
    <w:rsid w:val="001F0CB5"/>
    <w:rsid w:val="001F0D1C"/>
    <w:rsid w:val="001F3ACC"/>
    <w:rsid w:val="001F53B6"/>
    <w:rsid w:val="001F7129"/>
    <w:rsid w:val="001F7DA4"/>
    <w:rsid w:val="0020084C"/>
    <w:rsid w:val="00202EA1"/>
    <w:rsid w:val="00202FA0"/>
    <w:rsid w:val="00205291"/>
    <w:rsid w:val="00206EC8"/>
    <w:rsid w:val="00207842"/>
    <w:rsid w:val="00207EB9"/>
    <w:rsid w:val="00210AC1"/>
    <w:rsid w:val="00211F6A"/>
    <w:rsid w:val="00212133"/>
    <w:rsid w:val="0021274D"/>
    <w:rsid w:val="00213755"/>
    <w:rsid w:val="00213E69"/>
    <w:rsid w:val="002150BD"/>
    <w:rsid w:val="00215E31"/>
    <w:rsid w:val="00216413"/>
    <w:rsid w:val="00220E14"/>
    <w:rsid w:val="00224534"/>
    <w:rsid w:val="00225519"/>
    <w:rsid w:val="002273B7"/>
    <w:rsid w:val="00231913"/>
    <w:rsid w:val="00231BA0"/>
    <w:rsid w:val="00231E8F"/>
    <w:rsid w:val="00232DB0"/>
    <w:rsid w:val="00234C80"/>
    <w:rsid w:val="002363A0"/>
    <w:rsid w:val="00240332"/>
    <w:rsid w:val="00242AE2"/>
    <w:rsid w:val="00244DAC"/>
    <w:rsid w:val="0024524C"/>
    <w:rsid w:val="00246267"/>
    <w:rsid w:val="00246800"/>
    <w:rsid w:val="00247EA4"/>
    <w:rsid w:val="00251EE2"/>
    <w:rsid w:val="00253F44"/>
    <w:rsid w:val="00254468"/>
    <w:rsid w:val="00254CC4"/>
    <w:rsid w:val="00260807"/>
    <w:rsid w:val="00262795"/>
    <w:rsid w:val="00262A61"/>
    <w:rsid w:val="00262D33"/>
    <w:rsid w:val="00262D71"/>
    <w:rsid w:val="00263308"/>
    <w:rsid w:val="002637FE"/>
    <w:rsid w:val="002640BE"/>
    <w:rsid w:val="002663BF"/>
    <w:rsid w:val="00267F92"/>
    <w:rsid w:val="00270A07"/>
    <w:rsid w:val="00270BCF"/>
    <w:rsid w:val="0027129E"/>
    <w:rsid w:val="00271563"/>
    <w:rsid w:val="00274AB0"/>
    <w:rsid w:val="0027572D"/>
    <w:rsid w:val="002764CD"/>
    <w:rsid w:val="002765FC"/>
    <w:rsid w:val="00281A2D"/>
    <w:rsid w:val="002832E1"/>
    <w:rsid w:val="00283A65"/>
    <w:rsid w:val="0028759F"/>
    <w:rsid w:val="00287DF6"/>
    <w:rsid w:val="002909BA"/>
    <w:rsid w:val="0029125E"/>
    <w:rsid w:val="00292496"/>
    <w:rsid w:val="00293F82"/>
    <w:rsid w:val="0029414A"/>
    <w:rsid w:val="00295429"/>
    <w:rsid w:val="00296E40"/>
    <w:rsid w:val="00297B77"/>
    <w:rsid w:val="002A094E"/>
    <w:rsid w:val="002A250B"/>
    <w:rsid w:val="002A32EC"/>
    <w:rsid w:val="002A356A"/>
    <w:rsid w:val="002A4125"/>
    <w:rsid w:val="002A4DF3"/>
    <w:rsid w:val="002A70B8"/>
    <w:rsid w:val="002A71CD"/>
    <w:rsid w:val="002B072E"/>
    <w:rsid w:val="002B0D27"/>
    <w:rsid w:val="002B1092"/>
    <w:rsid w:val="002B1676"/>
    <w:rsid w:val="002B1AEE"/>
    <w:rsid w:val="002C2253"/>
    <w:rsid w:val="002C37B9"/>
    <w:rsid w:val="002C4A8A"/>
    <w:rsid w:val="002C5AAC"/>
    <w:rsid w:val="002D1CEA"/>
    <w:rsid w:val="002D408D"/>
    <w:rsid w:val="002D6509"/>
    <w:rsid w:val="002D6B04"/>
    <w:rsid w:val="002D6F8E"/>
    <w:rsid w:val="002E1F00"/>
    <w:rsid w:val="002E3D55"/>
    <w:rsid w:val="002E3D5F"/>
    <w:rsid w:val="002E40C2"/>
    <w:rsid w:val="002E42B1"/>
    <w:rsid w:val="002E645F"/>
    <w:rsid w:val="002E7661"/>
    <w:rsid w:val="002F2251"/>
    <w:rsid w:val="002F2D41"/>
    <w:rsid w:val="002F3199"/>
    <w:rsid w:val="002F4359"/>
    <w:rsid w:val="002F6290"/>
    <w:rsid w:val="002F72C7"/>
    <w:rsid w:val="0030070C"/>
    <w:rsid w:val="00300E08"/>
    <w:rsid w:val="00301D2E"/>
    <w:rsid w:val="003021A1"/>
    <w:rsid w:val="00302629"/>
    <w:rsid w:val="003035CA"/>
    <w:rsid w:val="00305AAC"/>
    <w:rsid w:val="00306BDA"/>
    <w:rsid w:val="00306C2E"/>
    <w:rsid w:val="00306F47"/>
    <w:rsid w:val="003070BC"/>
    <w:rsid w:val="003072F4"/>
    <w:rsid w:val="00310A3B"/>
    <w:rsid w:val="00313039"/>
    <w:rsid w:val="003148BB"/>
    <w:rsid w:val="0032091F"/>
    <w:rsid w:val="00324559"/>
    <w:rsid w:val="00324E2D"/>
    <w:rsid w:val="003253C4"/>
    <w:rsid w:val="0032555C"/>
    <w:rsid w:val="00327A80"/>
    <w:rsid w:val="0033008C"/>
    <w:rsid w:val="00330B37"/>
    <w:rsid w:val="003327A3"/>
    <w:rsid w:val="00332BE6"/>
    <w:rsid w:val="00335F27"/>
    <w:rsid w:val="003362AA"/>
    <w:rsid w:val="003362D2"/>
    <w:rsid w:val="00336753"/>
    <w:rsid w:val="00341BA2"/>
    <w:rsid w:val="003420C1"/>
    <w:rsid w:val="0034379F"/>
    <w:rsid w:val="00344715"/>
    <w:rsid w:val="00345A63"/>
    <w:rsid w:val="00346C72"/>
    <w:rsid w:val="003474A1"/>
    <w:rsid w:val="003507A6"/>
    <w:rsid w:val="00350E67"/>
    <w:rsid w:val="00351CC7"/>
    <w:rsid w:val="003529FE"/>
    <w:rsid w:val="00352E1B"/>
    <w:rsid w:val="0035409C"/>
    <w:rsid w:val="003550FA"/>
    <w:rsid w:val="003553A1"/>
    <w:rsid w:val="003613F7"/>
    <w:rsid w:val="0036290B"/>
    <w:rsid w:val="003634E0"/>
    <w:rsid w:val="0036522E"/>
    <w:rsid w:val="00365B32"/>
    <w:rsid w:val="0036672E"/>
    <w:rsid w:val="00367214"/>
    <w:rsid w:val="00371645"/>
    <w:rsid w:val="0037235A"/>
    <w:rsid w:val="003727BC"/>
    <w:rsid w:val="003749DF"/>
    <w:rsid w:val="003779B8"/>
    <w:rsid w:val="00383E05"/>
    <w:rsid w:val="00383E50"/>
    <w:rsid w:val="00386951"/>
    <w:rsid w:val="0039001B"/>
    <w:rsid w:val="00391A2D"/>
    <w:rsid w:val="003937F6"/>
    <w:rsid w:val="00393CF9"/>
    <w:rsid w:val="003941C9"/>
    <w:rsid w:val="00394C9F"/>
    <w:rsid w:val="00395A6B"/>
    <w:rsid w:val="0039668C"/>
    <w:rsid w:val="0039728F"/>
    <w:rsid w:val="003A3C6E"/>
    <w:rsid w:val="003A4CBB"/>
    <w:rsid w:val="003A5CC8"/>
    <w:rsid w:val="003A5D56"/>
    <w:rsid w:val="003A61EA"/>
    <w:rsid w:val="003A6EBE"/>
    <w:rsid w:val="003B1E82"/>
    <w:rsid w:val="003B27AF"/>
    <w:rsid w:val="003B3C74"/>
    <w:rsid w:val="003B4148"/>
    <w:rsid w:val="003B52F2"/>
    <w:rsid w:val="003B6144"/>
    <w:rsid w:val="003B6F6E"/>
    <w:rsid w:val="003B7B10"/>
    <w:rsid w:val="003C0476"/>
    <w:rsid w:val="003C0B84"/>
    <w:rsid w:val="003C18D1"/>
    <w:rsid w:val="003C2C5F"/>
    <w:rsid w:val="003C7BFE"/>
    <w:rsid w:val="003D121D"/>
    <w:rsid w:val="003D1898"/>
    <w:rsid w:val="003D2956"/>
    <w:rsid w:val="003D3CCE"/>
    <w:rsid w:val="003D42ED"/>
    <w:rsid w:val="003D4439"/>
    <w:rsid w:val="003D5510"/>
    <w:rsid w:val="003E019D"/>
    <w:rsid w:val="003E0430"/>
    <w:rsid w:val="003E128A"/>
    <w:rsid w:val="003E12CE"/>
    <w:rsid w:val="003E161A"/>
    <w:rsid w:val="003E2734"/>
    <w:rsid w:val="003E29D9"/>
    <w:rsid w:val="003E2F19"/>
    <w:rsid w:val="003E3CEE"/>
    <w:rsid w:val="003E530A"/>
    <w:rsid w:val="003E616E"/>
    <w:rsid w:val="003F0C4C"/>
    <w:rsid w:val="003F1233"/>
    <w:rsid w:val="003F1C9A"/>
    <w:rsid w:val="003F5DCC"/>
    <w:rsid w:val="004017F6"/>
    <w:rsid w:val="004025C4"/>
    <w:rsid w:val="0040452A"/>
    <w:rsid w:val="00410E9F"/>
    <w:rsid w:val="00411AF5"/>
    <w:rsid w:val="0041255A"/>
    <w:rsid w:val="00413D6E"/>
    <w:rsid w:val="0041422E"/>
    <w:rsid w:val="0041650D"/>
    <w:rsid w:val="00417776"/>
    <w:rsid w:val="004217D7"/>
    <w:rsid w:val="00421C16"/>
    <w:rsid w:val="004246F9"/>
    <w:rsid w:val="00424D17"/>
    <w:rsid w:val="0042505E"/>
    <w:rsid w:val="00425EF9"/>
    <w:rsid w:val="00426BF6"/>
    <w:rsid w:val="00427E9B"/>
    <w:rsid w:val="00432AD4"/>
    <w:rsid w:val="0043343D"/>
    <w:rsid w:val="00434137"/>
    <w:rsid w:val="00435586"/>
    <w:rsid w:val="00436AA4"/>
    <w:rsid w:val="0044129D"/>
    <w:rsid w:val="00441674"/>
    <w:rsid w:val="00442E11"/>
    <w:rsid w:val="0044441B"/>
    <w:rsid w:val="00444C45"/>
    <w:rsid w:val="00445557"/>
    <w:rsid w:val="00445D65"/>
    <w:rsid w:val="004460ED"/>
    <w:rsid w:val="00450D59"/>
    <w:rsid w:val="00450DF3"/>
    <w:rsid w:val="00451B23"/>
    <w:rsid w:val="00451CE9"/>
    <w:rsid w:val="00451FAD"/>
    <w:rsid w:val="004524D1"/>
    <w:rsid w:val="00455ABA"/>
    <w:rsid w:val="00457182"/>
    <w:rsid w:val="00457687"/>
    <w:rsid w:val="00460189"/>
    <w:rsid w:val="00462830"/>
    <w:rsid w:val="00462DC1"/>
    <w:rsid w:val="00462E8E"/>
    <w:rsid w:val="004638EF"/>
    <w:rsid w:val="00463949"/>
    <w:rsid w:val="0046447B"/>
    <w:rsid w:val="00464986"/>
    <w:rsid w:val="00464DE6"/>
    <w:rsid w:val="00465CE2"/>
    <w:rsid w:val="00466EF8"/>
    <w:rsid w:val="00471543"/>
    <w:rsid w:val="004722F5"/>
    <w:rsid w:val="00474646"/>
    <w:rsid w:val="00475E21"/>
    <w:rsid w:val="004774D9"/>
    <w:rsid w:val="00477908"/>
    <w:rsid w:val="00477DA6"/>
    <w:rsid w:val="00477E44"/>
    <w:rsid w:val="004831A7"/>
    <w:rsid w:val="00483D40"/>
    <w:rsid w:val="0048482A"/>
    <w:rsid w:val="004858D8"/>
    <w:rsid w:val="00487539"/>
    <w:rsid w:val="00490555"/>
    <w:rsid w:val="004933ED"/>
    <w:rsid w:val="00493FB7"/>
    <w:rsid w:val="004943A8"/>
    <w:rsid w:val="00494D45"/>
    <w:rsid w:val="00496A20"/>
    <w:rsid w:val="00497D9B"/>
    <w:rsid w:val="00497FCC"/>
    <w:rsid w:val="004A1E97"/>
    <w:rsid w:val="004A2784"/>
    <w:rsid w:val="004A33EA"/>
    <w:rsid w:val="004A397E"/>
    <w:rsid w:val="004A57EC"/>
    <w:rsid w:val="004A6FDE"/>
    <w:rsid w:val="004A7A43"/>
    <w:rsid w:val="004B1EEA"/>
    <w:rsid w:val="004B5443"/>
    <w:rsid w:val="004B6EE7"/>
    <w:rsid w:val="004B7AC6"/>
    <w:rsid w:val="004C0BA7"/>
    <w:rsid w:val="004C0FC4"/>
    <w:rsid w:val="004C22DB"/>
    <w:rsid w:val="004C4DEB"/>
    <w:rsid w:val="004C584F"/>
    <w:rsid w:val="004D0792"/>
    <w:rsid w:val="004D1575"/>
    <w:rsid w:val="004D177C"/>
    <w:rsid w:val="004D198F"/>
    <w:rsid w:val="004D1A47"/>
    <w:rsid w:val="004D29E2"/>
    <w:rsid w:val="004D349B"/>
    <w:rsid w:val="004D5198"/>
    <w:rsid w:val="004D7BD9"/>
    <w:rsid w:val="004E02CF"/>
    <w:rsid w:val="004E1EA7"/>
    <w:rsid w:val="004E443D"/>
    <w:rsid w:val="004E48F3"/>
    <w:rsid w:val="004E52D4"/>
    <w:rsid w:val="004E5766"/>
    <w:rsid w:val="004E60F5"/>
    <w:rsid w:val="004E636F"/>
    <w:rsid w:val="004F049B"/>
    <w:rsid w:val="004F0C4C"/>
    <w:rsid w:val="004F375D"/>
    <w:rsid w:val="004F3A71"/>
    <w:rsid w:val="004F638E"/>
    <w:rsid w:val="004F6439"/>
    <w:rsid w:val="00500880"/>
    <w:rsid w:val="00501870"/>
    <w:rsid w:val="005022E9"/>
    <w:rsid w:val="00503E09"/>
    <w:rsid w:val="0050524A"/>
    <w:rsid w:val="00506317"/>
    <w:rsid w:val="005070CB"/>
    <w:rsid w:val="00507415"/>
    <w:rsid w:val="00511971"/>
    <w:rsid w:val="00513552"/>
    <w:rsid w:val="0051409E"/>
    <w:rsid w:val="00514F2A"/>
    <w:rsid w:val="00515966"/>
    <w:rsid w:val="00516D02"/>
    <w:rsid w:val="00517ED2"/>
    <w:rsid w:val="00520491"/>
    <w:rsid w:val="005266D2"/>
    <w:rsid w:val="00526997"/>
    <w:rsid w:val="0052759D"/>
    <w:rsid w:val="00530426"/>
    <w:rsid w:val="0053055B"/>
    <w:rsid w:val="00530905"/>
    <w:rsid w:val="005324AC"/>
    <w:rsid w:val="00532633"/>
    <w:rsid w:val="005331A9"/>
    <w:rsid w:val="005334C3"/>
    <w:rsid w:val="005342FC"/>
    <w:rsid w:val="00534C28"/>
    <w:rsid w:val="00534C8D"/>
    <w:rsid w:val="0053539A"/>
    <w:rsid w:val="0053608F"/>
    <w:rsid w:val="005375A2"/>
    <w:rsid w:val="0054078A"/>
    <w:rsid w:val="00540C45"/>
    <w:rsid w:val="00543253"/>
    <w:rsid w:val="00543FAB"/>
    <w:rsid w:val="00546731"/>
    <w:rsid w:val="00550497"/>
    <w:rsid w:val="005515D8"/>
    <w:rsid w:val="00551EC2"/>
    <w:rsid w:val="00552145"/>
    <w:rsid w:val="00552614"/>
    <w:rsid w:val="00552AB6"/>
    <w:rsid w:val="00552ECA"/>
    <w:rsid w:val="00560586"/>
    <w:rsid w:val="005609C2"/>
    <w:rsid w:val="00560AA9"/>
    <w:rsid w:val="00561627"/>
    <w:rsid w:val="005617AE"/>
    <w:rsid w:val="005618A3"/>
    <w:rsid w:val="00562B54"/>
    <w:rsid w:val="00563FD6"/>
    <w:rsid w:val="00567CE0"/>
    <w:rsid w:val="00570407"/>
    <w:rsid w:val="005713EA"/>
    <w:rsid w:val="0057145B"/>
    <w:rsid w:val="00571FD3"/>
    <w:rsid w:val="00572388"/>
    <w:rsid w:val="00573F63"/>
    <w:rsid w:val="00575040"/>
    <w:rsid w:val="00580D93"/>
    <w:rsid w:val="005820DA"/>
    <w:rsid w:val="0058268C"/>
    <w:rsid w:val="00582C9C"/>
    <w:rsid w:val="00582E5B"/>
    <w:rsid w:val="0058353A"/>
    <w:rsid w:val="00586AC6"/>
    <w:rsid w:val="00590BFA"/>
    <w:rsid w:val="00590E71"/>
    <w:rsid w:val="00591EB3"/>
    <w:rsid w:val="00592CB8"/>
    <w:rsid w:val="005944F2"/>
    <w:rsid w:val="00595805"/>
    <w:rsid w:val="00595E35"/>
    <w:rsid w:val="005A1133"/>
    <w:rsid w:val="005A5BB3"/>
    <w:rsid w:val="005A5EAB"/>
    <w:rsid w:val="005A7D60"/>
    <w:rsid w:val="005B0441"/>
    <w:rsid w:val="005B0D39"/>
    <w:rsid w:val="005B1B84"/>
    <w:rsid w:val="005B3D86"/>
    <w:rsid w:val="005B46D6"/>
    <w:rsid w:val="005B4DB8"/>
    <w:rsid w:val="005B5C90"/>
    <w:rsid w:val="005B5E0A"/>
    <w:rsid w:val="005C05CA"/>
    <w:rsid w:val="005C0EEB"/>
    <w:rsid w:val="005C13F0"/>
    <w:rsid w:val="005C2A70"/>
    <w:rsid w:val="005C2A85"/>
    <w:rsid w:val="005C3823"/>
    <w:rsid w:val="005C4EA1"/>
    <w:rsid w:val="005D1B98"/>
    <w:rsid w:val="005D4754"/>
    <w:rsid w:val="005D49AF"/>
    <w:rsid w:val="005D4E3F"/>
    <w:rsid w:val="005D61FA"/>
    <w:rsid w:val="005D6E67"/>
    <w:rsid w:val="005E0B1C"/>
    <w:rsid w:val="005E0D3A"/>
    <w:rsid w:val="005E0F4E"/>
    <w:rsid w:val="005E1374"/>
    <w:rsid w:val="005E2633"/>
    <w:rsid w:val="005E2FB0"/>
    <w:rsid w:val="005E308F"/>
    <w:rsid w:val="005E4CE5"/>
    <w:rsid w:val="005E76C9"/>
    <w:rsid w:val="005F06C0"/>
    <w:rsid w:val="005F0AE0"/>
    <w:rsid w:val="005F1F55"/>
    <w:rsid w:val="005F2833"/>
    <w:rsid w:val="005F2B74"/>
    <w:rsid w:val="005F423B"/>
    <w:rsid w:val="005F4A81"/>
    <w:rsid w:val="005F4C03"/>
    <w:rsid w:val="005F5146"/>
    <w:rsid w:val="005F5882"/>
    <w:rsid w:val="005F6217"/>
    <w:rsid w:val="005F7105"/>
    <w:rsid w:val="005F7A51"/>
    <w:rsid w:val="00601708"/>
    <w:rsid w:val="0060466A"/>
    <w:rsid w:val="0060505B"/>
    <w:rsid w:val="00605151"/>
    <w:rsid w:val="0060619A"/>
    <w:rsid w:val="00607B92"/>
    <w:rsid w:val="00607F00"/>
    <w:rsid w:val="00611CA0"/>
    <w:rsid w:val="00613A9C"/>
    <w:rsid w:val="00613C19"/>
    <w:rsid w:val="00614708"/>
    <w:rsid w:val="006154A3"/>
    <w:rsid w:val="00616DAB"/>
    <w:rsid w:val="006172AC"/>
    <w:rsid w:val="00621E5C"/>
    <w:rsid w:val="0062293D"/>
    <w:rsid w:val="00625303"/>
    <w:rsid w:val="006260EF"/>
    <w:rsid w:val="006279D4"/>
    <w:rsid w:val="006326B6"/>
    <w:rsid w:val="00634A29"/>
    <w:rsid w:val="00640D49"/>
    <w:rsid w:val="0064121D"/>
    <w:rsid w:val="00642AD0"/>
    <w:rsid w:val="0064369A"/>
    <w:rsid w:val="00646521"/>
    <w:rsid w:val="00650B24"/>
    <w:rsid w:val="00651CE0"/>
    <w:rsid w:val="00651EE6"/>
    <w:rsid w:val="00652045"/>
    <w:rsid w:val="00652FE5"/>
    <w:rsid w:val="006536B5"/>
    <w:rsid w:val="00653B9E"/>
    <w:rsid w:val="00654C2A"/>
    <w:rsid w:val="006574B6"/>
    <w:rsid w:val="00657892"/>
    <w:rsid w:val="00657996"/>
    <w:rsid w:val="0066215F"/>
    <w:rsid w:val="00665775"/>
    <w:rsid w:val="0067103D"/>
    <w:rsid w:val="00673A85"/>
    <w:rsid w:val="00675C23"/>
    <w:rsid w:val="00675E34"/>
    <w:rsid w:val="00676ACF"/>
    <w:rsid w:val="00677BE3"/>
    <w:rsid w:val="00677E87"/>
    <w:rsid w:val="00681F4D"/>
    <w:rsid w:val="00682A61"/>
    <w:rsid w:val="006840E3"/>
    <w:rsid w:val="00684E69"/>
    <w:rsid w:val="00686EB7"/>
    <w:rsid w:val="00687465"/>
    <w:rsid w:val="00687AB3"/>
    <w:rsid w:val="00691603"/>
    <w:rsid w:val="00691DD3"/>
    <w:rsid w:val="00692B89"/>
    <w:rsid w:val="0069388B"/>
    <w:rsid w:val="00693D82"/>
    <w:rsid w:val="00693D95"/>
    <w:rsid w:val="006A0CDD"/>
    <w:rsid w:val="006A2F7A"/>
    <w:rsid w:val="006A4A6B"/>
    <w:rsid w:val="006A5EE1"/>
    <w:rsid w:val="006B126C"/>
    <w:rsid w:val="006B1690"/>
    <w:rsid w:val="006B4873"/>
    <w:rsid w:val="006B5FEC"/>
    <w:rsid w:val="006B6411"/>
    <w:rsid w:val="006C022A"/>
    <w:rsid w:val="006C05B0"/>
    <w:rsid w:val="006C17E1"/>
    <w:rsid w:val="006C19B5"/>
    <w:rsid w:val="006C1BFC"/>
    <w:rsid w:val="006C4A63"/>
    <w:rsid w:val="006C5F82"/>
    <w:rsid w:val="006C6A46"/>
    <w:rsid w:val="006C7241"/>
    <w:rsid w:val="006D06EE"/>
    <w:rsid w:val="006D13A4"/>
    <w:rsid w:val="006D2EE0"/>
    <w:rsid w:val="006D3F2D"/>
    <w:rsid w:val="006D4C0E"/>
    <w:rsid w:val="006D5BC9"/>
    <w:rsid w:val="006D61C6"/>
    <w:rsid w:val="006D6981"/>
    <w:rsid w:val="006D6C36"/>
    <w:rsid w:val="006D7DC4"/>
    <w:rsid w:val="006E09A0"/>
    <w:rsid w:val="006E159C"/>
    <w:rsid w:val="006E1745"/>
    <w:rsid w:val="006E3321"/>
    <w:rsid w:val="006E34CC"/>
    <w:rsid w:val="006E3AF4"/>
    <w:rsid w:val="006E4183"/>
    <w:rsid w:val="006E5C54"/>
    <w:rsid w:val="006E6338"/>
    <w:rsid w:val="006E7C8C"/>
    <w:rsid w:val="006F05C5"/>
    <w:rsid w:val="006F1D69"/>
    <w:rsid w:val="006F20D1"/>
    <w:rsid w:val="006F4876"/>
    <w:rsid w:val="006F5EB5"/>
    <w:rsid w:val="006F6410"/>
    <w:rsid w:val="00702122"/>
    <w:rsid w:val="007042EB"/>
    <w:rsid w:val="00704EA7"/>
    <w:rsid w:val="00705ADB"/>
    <w:rsid w:val="00707BB6"/>
    <w:rsid w:val="0071183B"/>
    <w:rsid w:val="00711C0C"/>
    <w:rsid w:val="00714A37"/>
    <w:rsid w:val="00715498"/>
    <w:rsid w:val="00715902"/>
    <w:rsid w:val="00716EDB"/>
    <w:rsid w:val="00716F8E"/>
    <w:rsid w:val="007177FE"/>
    <w:rsid w:val="00717D7F"/>
    <w:rsid w:val="007209B4"/>
    <w:rsid w:val="00720B2D"/>
    <w:rsid w:val="00720D69"/>
    <w:rsid w:val="0072138B"/>
    <w:rsid w:val="0072214D"/>
    <w:rsid w:val="0072365B"/>
    <w:rsid w:val="00724DC4"/>
    <w:rsid w:val="0072524A"/>
    <w:rsid w:val="0072550A"/>
    <w:rsid w:val="00726E43"/>
    <w:rsid w:val="00727482"/>
    <w:rsid w:val="00730C8B"/>
    <w:rsid w:val="00734701"/>
    <w:rsid w:val="0073501D"/>
    <w:rsid w:val="00740604"/>
    <w:rsid w:val="00743A99"/>
    <w:rsid w:val="00745316"/>
    <w:rsid w:val="00746183"/>
    <w:rsid w:val="00746929"/>
    <w:rsid w:val="007469BA"/>
    <w:rsid w:val="00746E09"/>
    <w:rsid w:val="007532D0"/>
    <w:rsid w:val="00753679"/>
    <w:rsid w:val="007538DB"/>
    <w:rsid w:val="007546B0"/>
    <w:rsid w:val="00754951"/>
    <w:rsid w:val="007553AF"/>
    <w:rsid w:val="00755C53"/>
    <w:rsid w:val="00756E5D"/>
    <w:rsid w:val="00756F4F"/>
    <w:rsid w:val="00757964"/>
    <w:rsid w:val="00761AF4"/>
    <w:rsid w:val="00761C7D"/>
    <w:rsid w:val="00765DF5"/>
    <w:rsid w:val="00766CE8"/>
    <w:rsid w:val="00767897"/>
    <w:rsid w:val="00771282"/>
    <w:rsid w:val="0077192E"/>
    <w:rsid w:val="00771C6A"/>
    <w:rsid w:val="007720B5"/>
    <w:rsid w:val="00773A18"/>
    <w:rsid w:val="007760E2"/>
    <w:rsid w:val="00777A4E"/>
    <w:rsid w:val="007801B4"/>
    <w:rsid w:val="00785182"/>
    <w:rsid w:val="00785631"/>
    <w:rsid w:val="007858C6"/>
    <w:rsid w:val="007859E7"/>
    <w:rsid w:val="00785B49"/>
    <w:rsid w:val="0078609A"/>
    <w:rsid w:val="0079184A"/>
    <w:rsid w:val="00792135"/>
    <w:rsid w:val="0079302F"/>
    <w:rsid w:val="00794E2F"/>
    <w:rsid w:val="00794FA8"/>
    <w:rsid w:val="00795C4C"/>
    <w:rsid w:val="0079646C"/>
    <w:rsid w:val="00797FEC"/>
    <w:rsid w:val="007A0254"/>
    <w:rsid w:val="007A104E"/>
    <w:rsid w:val="007A1982"/>
    <w:rsid w:val="007A411D"/>
    <w:rsid w:val="007A4797"/>
    <w:rsid w:val="007A5920"/>
    <w:rsid w:val="007B02BB"/>
    <w:rsid w:val="007B13A4"/>
    <w:rsid w:val="007B5993"/>
    <w:rsid w:val="007B5C1E"/>
    <w:rsid w:val="007B7165"/>
    <w:rsid w:val="007B7BE0"/>
    <w:rsid w:val="007C0118"/>
    <w:rsid w:val="007C0815"/>
    <w:rsid w:val="007C196A"/>
    <w:rsid w:val="007C3A76"/>
    <w:rsid w:val="007C3BAA"/>
    <w:rsid w:val="007C4418"/>
    <w:rsid w:val="007C5821"/>
    <w:rsid w:val="007C7073"/>
    <w:rsid w:val="007C735C"/>
    <w:rsid w:val="007D018B"/>
    <w:rsid w:val="007D3246"/>
    <w:rsid w:val="007D3AA5"/>
    <w:rsid w:val="007D475A"/>
    <w:rsid w:val="007D59A4"/>
    <w:rsid w:val="007D6A0B"/>
    <w:rsid w:val="007E1017"/>
    <w:rsid w:val="007E3BB0"/>
    <w:rsid w:val="007E4E56"/>
    <w:rsid w:val="007E666C"/>
    <w:rsid w:val="007F0155"/>
    <w:rsid w:val="007F0C12"/>
    <w:rsid w:val="007F16E1"/>
    <w:rsid w:val="007F1BF3"/>
    <w:rsid w:val="007F1BFD"/>
    <w:rsid w:val="007F1DB0"/>
    <w:rsid w:val="007F39A2"/>
    <w:rsid w:val="007F5B7B"/>
    <w:rsid w:val="007F6BE8"/>
    <w:rsid w:val="007F6C5F"/>
    <w:rsid w:val="007F6DDD"/>
    <w:rsid w:val="00800259"/>
    <w:rsid w:val="00802520"/>
    <w:rsid w:val="00803E8E"/>
    <w:rsid w:val="00805254"/>
    <w:rsid w:val="008056D9"/>
    <w:rsid w:val="00806192"/>
    <w:rsid w:val="00806670"/>
    <w:rsid w:val="00807819"/>
    <w:rsid w:val="00810569"/>
    <w:rsid w:val="0081194B"/>
    <w:rsid w:val="00815F3B"/>
    <w:rsid w:val="00816A7C"/>
    <w:rsid w:val="00817397"/>
    <w:rsid w:val="008174D6"/>
    <w:rsid w:val="008206CE"/>
    <w:rsid w:val="008234C3"/>
    <w:rsid w:val="00823E6E"/>
    <w:rsid w:val="00826219"/>
    <w:rsid w:val="00827917"/>
    <w:rsid w:val="00831325"/>
    <w:rsid w:val="00831D76"/>
    <w:rsid w:val="00831F2E"/>
    <w:rsid w:val="00832424"/>
    <w:rsid w:val="00834CD1"/>
    <w:rsid w:val="008368E9"/>
    <w:rsid w:val="00836DF9"/>
    <w:rsid w:val="00836F82"/>
    <w:rsid w:val="00837363"/>
    <w:rsid w:val="00841296"/>
    <w:rsid w:val="00841B08"/>
    <w:rsid w:val="00841DFC"/>
    <w:rsid w:val="00842CC9"/>
    <w:rsid w:val="008441D7"/>
    <w:rsid w:val="00844593"/>
    <w:rsid w:val="0085031E"/>
    <w:rsid w:val="00850D8F"/>
    <w:rsid w:val="0085208C"/>
    <w:rsid w:val="00852AB6"/>
    <w:rsid w:val="0085301E"/>
    <w:rsid w:val="0085321F"/>
    <w:rsid w:val="008537FC"/>
    <w:rsid w:val="00853C03"/>
    <w:rsid w:val="008544EC"/>
    <w:rsid w:val="00855372"/>
    <w:rsid w:val="00856372"/>
    <w:rsid w:val="00861041"/>
    <w:rsid w:val="00861772"/>
    <w:rsid w:val="008620A1"/>
    <w:rsid w:val="00863B03"/>
    <w:rsid w:val="008662FB"/>
    <w:rsid w:val="00867908"/>
    <w:rsid w:val="00867B86"/>
    <w:rsid w:val="00871115"/>
    <w:rsid w:val="0087351C"/>
    <w:rsid w:val="00873C1B"/>
    <w:rsid w:val="0087736A"/>
    <w:rsid w:val="0088258D"/>
    <w:rsid w:val="0088463D"/>
    <w:rsid w:val="00885613"/>
    <w:rsid w:val="00885CD5"/>
    <w:rsid w:val="00891ECC"/>
    <w:rsid w:val="00894C40"/>
    <w:rsid w:val="00894FB5"/>
    <w:rsid w:val="008968DE"/>
    <w:rsid w:val="0089696A"/>
    <w:rsid w:val="00896BD7"/>
    <w:rsid w:val="00896FA0"/>
    <w:rsid w:val="008A4CDD"/>
    <w:rsid w:val="008A4D02"/>
    <w:rsid w:val="008A5179"/>
    <w:rsid w:val="008A5A6C"/>
    <w:rsid w:val="008A687B"/>
    <w:rsid w:val="008A7456"/>
    <w:rsid w:val="008A7527"/>
    <w:rsid w:val="008A7674"/>
    <w:rsid w:val="008B115B"/>
    <w:rsid w:val="008B1820"/>
    <w:rsid w:val="008B52DF"/>
    <w:rsid w:val="008B5FA2"/>
    <w:rsid w:val="008B6979"/>
    <w:rsid w:val="008C0306"/>
    <w:rsid w:val="008C267E"/>
    <w:rsid w:val="008C390F"/>
    <w:rsid w:val="008C3C47"/>
    <w:rsid w:val="008C55F4"/>
    <w:rsid w:val="008C5E53"/>
    <w:rsid w:val="008C607E"/>
    <w:rsid w:val="008C60A8"/>
    <w:rsid w:val="008D032E"/>
    <w:rsid w:val="008D0A99"/>
    <w:rsid w:val="008D2623"/>
    <w:rsid w:val="008D2889"/>
    <w:rsid w:val="008D35BC"/>
    <w:rsid w:val="008D41AB"/>
    <w:rsid w:val="008D44F3"/>
    <w:rsid w:val="008D45CA"/>
    <w:rsid w:val="008D75F2"/>
    <w:rsid w:val="008D7D35"/>
    <w:rsid w:val="008E3AEB"/>
    <w:rsid w:val="008E4593"/>
    <w:rsid w:val="008E4805"/>
    <w:rsid w:val="008F1143"/>
    <w:rsid w:val="008F1302"/>
    <w:rsid w:val="008F1690"/>
    <w:rsid w:val="008F1D15"/>
    <w:rsid w:val="008F798F"/>
    <w:rsid w:val="00905C12"/>
    <w:rsid w:val="00906ABF"/>
    <w:rsid w:val="009070A8"/>
    <w:rsid w:val="00910FEB"/>
    <w:rsid w:val="00911410"/>
    <w:rsid w:val="0091221F"/>
    <w:rsid w:val="00913CB6"/>
    <w:rsid w:val="00917438"/>
    <w:rsid w:val="009206B5"/>
    <w:rsid w:val="00920E84"/>
    <w:rsid w:val="009232D7"/>
    <w:rsid w:val="00923C33"/>
    <w:rsid w:val="0092489A"/>
    <w:rsid w:val="00924DDD"/>
    <w:rsid w:val="009262BF"/>
    <w:rsid w:val="00926440"/>
    <w:rsid w:val="0093086D"/>
    <w:rsid w:val="00930FF4"/>
    <w:rsid w:val="0093105F"/>
    <w:rsid w:val="00931D87"/>
    <w:rsid w:val="00932C4C"/>
    <w:rsid w:val="00934333"/>
    <w:rsid w:val="00935393"/>
    <w:rsid w:val="009355E6"/>
    <w:rsid w:val="00935C7F"/>
    <w:rsid w:val="00941CCA"/>
    <w:rsid w:val="00941FF5"/>
    <w:rsid w:val="009449DB"/>
    <w:rsid w:val="009451DE"/>
    <w:rsid w:val="00945A98"/>
    <w:rsid w:val="00946064"/>
    <w:rsid w:val="00946118"/>
    <w:rsid w:val="00946A02"/>
    <w:rsid w:val="00946B13"/>
    <w:rsid w:val="009537B3"/>
    <w:rsid w:val="00954DE5"/>
    <w:rsid w:val="00955B9C"/>
    <w:rsid w:val="0095620C"/>
    <w:rsid w:val="0095654A"/>
    <w:rsid w:val="00957C07"/>
    <w:rsid w:val="00957C4F"/>
    <w:rsid w:val="00962CB4"/>
    <w:rsid w:val="00964CF7"/>
    <w:rsid w:val="00964E21"/>
    <w:rsid w:val="00965A50"/>
    <w:rsid w:val="009661C3"/>
    <w:rsid w:val="00967B6F"/>
    <w:rsid w:val="00967DA2"/>
    <w:rsid w:val="00970816"/>
    <w:rsid w:val="00970CB7"/>
    <w:rsid w:val="00971F6D"/>
    <w:rsid w:val="00971FA5"/>
    <w:rsid w:val="0097469C"/>
    <w:rsid w:val="0097535C"/>
    <w:rsid w:val="009754F1"/>
    <w:rsid w:val="009758FA"/>
    <w:rsid w:val="00976397"/>
    <w:rsid w:val="00976445"/>
    <w:rsid w:val="00977B73"/>
    <w:rsid w:val="00980DDC"/>
    <w:rsid w:val="00983AB6"/>
    <w:rsid w:val="00985CAF"/>
    <w:rsid w:val="0099167C"/>
    <w:rsid w:val="009919DD"/>
    <w:rsid w:val="00992C8F"/>
    <w:rsid w:val="00994519"/>
    <w:rsid w:val="00995A5D"/>
    <w:rsid w:val="00996E17"/>
    <w:rsid w:val="009A1A13"/>
    <w:rsid w:val="009A21F4"/>
    <w:rsid w:val="009A259A"/>
    <w:rsid w:val="009A2960"/>
    <w:rsid w:val="009A2C75"/>
    <w:rsid w:val="009A451E"/>
    <w:rsid w:val="009A5DCE"/>
    <w:rsid w:val="009A5FB1"/>
    <w:rsid w:val="009B0106"/>
    <w:rsid w:val="009B3007"/>
    <w:rsid w:val="009B3DB5"/>
    <w:rsid w:val="009B560D"/>
    <w:rsid w:val="009B601E"/>
    <w:rsid w:val="009C031A"/>
    <w:rsid w:val="009C0750"/>
    <w:rsid w:val="009C3D02"/>
    <w:rsid w:val="009C4166"/>
    <w:rsid w:val="009C521F"/>
    <w:rsid w:val="009C775E"/>
    <w:rsid w:val="009C7E23"/>
    <w:rsid w:val="009C7F9F"/>
    <w:rsid w:val="009D1C34"/>
    <w:rsid w:val="009D2DFD"/>
    <w:rsid w:val="009D33A8"/>
    <w:rsid w:val="009D5E5A"/>
    <w:rsid w:val="009E0C09"/>
    <w:rsid w:val="009E4C14"/>
    <w:rsid w:val="009E57FE"/>
    <w:rsid w:val="009F3769"/>
    <w:rsid w:val="009F39FC"/>
    <w:rsid w:val="009F4038"/>
    <w:rsid w:val="009F44D9"/>
    <w:rsid w:val="009F659F"/>
    <w:rsid w:val="009F7AB2"/>
    <w:rsid w:val="00A020C4"/>
    <w:rsid w:val="00A02545"/>
    <w:rsid w:val="00A03258"/>
    <w:rsid w:val="00A071F2"/>
    <w:rsid w:val="00A07C54"/>
    <w:rsid w:val="00A11DA8"/>
    <w:rsid w:val="00A1236C"/>
    <w:rsid w:val="00A12976"/>
    <w:rsid w:val="00A12EFF"/>
    <w:rsid w:val="00A13875"/>
    <w:rsid w:val="00A14B1B"/>
    <w:rsid w:val="00A161FF"/>
    <w:rsid w:val="00A223C4"/>
    <w:rsid w:val="00A2255A"/>
    <w:rsid w:val="00A23807"/>
    <w:rsid w:val="00A25053"/>
    <w:rsid w:val="00A25C51"/>
    <w:rsid w:val="00A26EB6"/>
    <w:rsid w:val="00A2704B"/>
    <w:rsid w:val="00A27F01"/>
    <w:rsid w:val="00A30659"/>
    <w:rsid w:val="00A3075D"/>
    <w:rsid w:val="00A31044"/>
    <w:rsid w:val="00A31430"/>
    <w:rsid w:val="00A33135"/>
    <w:rsid w:val="00A33506"/>
    <w:rsid w:val="00A33DF3"/>
    <w:rsid w:val="00A34227"/>
    <w:rsid w:val="00A3477A"/>
    <w:rsid w:val="00A34980"/>
    <w:rsid w:val="00A34D7E"/>
    <w:rsid w:val="00A35134"/>
    <w:rsid w:val="00A35DCD"/>
    <w:rsid w:val="00A36AB9"/>
    <w:rsid w:val="00A37684"/>
    <w:rsid w:val="00A37F27"/>
    <w:rsid w:val="00A43469"/>
    <w:rsid w:val="00A452DF"/>
    <w:rsid w:val="00A45C65"/>
    <w:rsid w:val="00A4602B"/>
    <w:rsid w:val="00A50E82"/>
    <w:rsid w:val="00A52434"/>
    <w:rsid w:val="00A52C12"/>
    <w:rsid w:val="00A55010"/>
    <w:rsid w:val="00A56D22"/>
    <w:rsid w:val="00A57DC8"/>
    <w:rsid w:val="00A616A4"/>
    <w:rsid w:val="00A61D84"/>
    <w:rsid w:val="00A61EE0"/>
    <w:rsid w:val="00A64824"/>
    <w:rsid w:val="00A67FF1"/>
    <w:rsid w:val="00A72170"/>
    <w:rsid w:val="00A72D43"/>
    <w:rsid w:val="00A7444F"/>
    <w:rsid w:val="00A748DC"/>
    <w:rsid w:val="00A77DF4"/>
    <w:rsid w:val="00A80B8D"/>
    <w:rsid w:val="00A86C5A"/>
    <w:rsid w:val="00A87F08"/>
    <w:rsid w:val="00A93B2F"/>
    <w:rsid w:val="00A95A22"/>
    <w:rsid w:val="00A96FF7"/>
    <w:rsid w:val="00AA0B7E"/>
    <w:rsid w:val="00AA0EB7"/>
    <w:rsid w:val="00AA2371"/>
    <w:rsid w:val="00AA4A6A"/>
    <w:rsid w:val="00AA565A"/>
    <w:rsid w:val="00AA64AA"/>
    <w:rsid w:val="00AA6858"/>
    <w:rsid w:val="00AA79BF"/>
    <w:rsid w:val="00AB107D"/>
    <w:rsid w:val="00AB208E"/>
    <w:rsid w:val="00AB6A91"/>
    <w:rsid w:val="00AC107F"/>
    <w:rsid w:val="00AC2A25"/>
    <w:rsid w:val="00AC50BA"/>
    <w:rsid w:val="00AD20F2"/>
    <w:rsid w:val="00AD22C4"/>
    <w:rsid w:val="00AD29A2"/>
    <w:rsid w:val="00AD4F13"/>
    <w:rsid w:val="00AD6B19"/>
    <w:rsid w:val="00AD6BB8"/>
    <w:rsid w:val="00AD7376"/>
    <w:rsid w:val="00AE13EB"/>
    <w:rsid w:val="00AE1B40"/>
    <w:rsid w:val="00AE1B6B"/>
    <w:rsid w:val="00AE2206"/>
    <w:rsid w:val="00AE24B6"/>
    <w:rsid w:val="00AE48C6"/>
    <w:rsid w:val="00AE6498"/>
    <w:rsid w:val="00AE6F51"/>
    <w:rsid w:val="00AE7C61"/>
    <w:rsid w:val="00AF04A5"/>
    <w:rsid w:val="00AF0EB4"/>
    <w:rsid w:val="00AF1932"/>
    <w:rsid w:val="00AF202B"/>
    <w:rsid w:val="00AF31D9"/>
    <w:rsid w:val="00AF637A"/>
    <w:rsid w:val="00AF6B13"/>
    <w:rsid w:val="00AF6E2C"/>
    <w:rsid w:val="00B006BD"/>
    <w:rsid w:val="00B018A8"/>
    <w:rsid w:val="00B01E93"/>
    <w:rsid w:val="00B0307B"/>
    <w:rsid w:val="00B03EBD"/>
    <w:rsid w:val="00B05764"/>
    <w:rsid w:val="00B06118"/>
    <w:rsid w:val="00B065F0"/>
    <w:rsid w:val="00B0720E"/>
    <w:rsid w:val="00B1323C"/>
    <w:rsid w:val="00B14BCA"/>
    <w:rsid w:val="00B1703B"/>
    <w:rsid w:val="00B2131B"/>
    <w:rsid w:val="00B213D1"/>
    <w:rsid w:val="00B2146C"/>
    <w:rsid w:val="00B216BD"/>
    <w:rsid w:val="00B22C20"/>
    <w:rsid w:val="00B233E6"/>
    <w:rsid w:val="00B24EA5"/>
    <w:rsid w:val="00B25DC4"/>
    <w:rsid w:val="00B3477B"/>
    <w:rsid w:val="00B34A72"/>
    <w:rsid w:val="00B35BD2"/>
    <w:rsid w:val="00B4154F"/>
    <w:rsid w:val="00B43D04"/>
    <w:rsid w:val="00B44489"/>
    <w:rsid w:val="00B446E9"/>
    <w:rsid w:val="00B44952"/>
    <w:rsid w:val="00B50605"/>
    <w:rsid w:val="00B50F40"/>
    <w:rsid w:val="00B53E61"/>
    <w:rsid w:val="00B55DE9"/>
    <w:rsid w:val="00B55FC1"/>
    <w:rsid w:val="00B6044C"/>
    <w:rsid w:val="00B62619"/>
    <w:rsid w:val="00B62BA1"/>
    <w:rsid w:val="00B6516D"/>
    <w:rsid w:val="00B657B2"/>
    <w:rsid w:val="00B702DD"/>
    <w:rsid w:val="00B7160E"/>
    <w:rsid w:val="00B755BD"/>
    <w:rsid w:val="00B75D71"/>
    <w:rsid w:val="00B760FC"/>
    <w:rsid w:val="00B763DE"/>
    <w:rsid w:val="00B76952"/>
    <w:rsid w:val="00B76F51"/>
    <w:rsid w:val="00B80AAF"/>
    <w:rsid w:val="00B80F44"/>
    <w:rsid w:val="00B8308F"/>
    <w:rsid w:val="00B83B1F"/>
    <w:rsid w:val="00B8590A"/>
    <w:rsid w:val="00B85DDA"/>
    <w:rsid w:val="00B87F7C"/>
    <w:rsid w:val="00B9186A"/>
    <w:rsid w:val="00B94825"/>
    <w:rsid w:val="00B97856"/>
    <w:rsid w:val="00BA361D"/>
    <w:rsid w:val="00BA5803"/>
    <w:rsid w:val="00BA7ACF"/>
    <w:rsid w:val="00BB0D18"/>
    <w:rsid w:val="00BB195F"/>
    <w:rsid w:val="00BB1EED"/>
    <w:rsid w:val="00BB2523"/>
    <w:rsid w:val="00BB6824"/>
    <w:rsid w:val="00BB699F"/>
    <w:rsid w:val="00BB6D5C"/>
    <w:rsid w:val="00BB7909"/>
    <w:rsid w:val="00BC3E50"/>
    <w:rsid w:val="00BC4D2E"/>
    <w:rsid w:val="00BC660D"/>
    <w:rsid w:val="00BC6A59"/>
    <w:rsid w:val="00BD010D"/>
    <w:rsid w:val="00BD1B01"/>
    <w:rsid w:val="00BD2DC8"/>
    <w:rsid w:val="00BD351A"/>
    <w:rsid w:val="00BD4477"/>
    <w:rsid w:val="00BD55E4"/>
    <w:rsid w:val="00BD64A1"/>
    <w:rsid w:val="00BD66EE"/>
    <w:rsid w:val="00BD7D90"/>
    <w:rsid w:val="00BD7EA0"/>
    <w:rsid w:val="00BE0E04"/>
    <w:rsid w:val="00BE136C"/>
    <w:rsid w:val="00BE1837"/>
    <w:rsid w:val="00BF2464"/>
    <w:rsid w:val="00BF29AF"/>
    <w:rsid w:val="00BF32B7"/>
    <w:rsid w:val="00BF3EBE"/>
    <w:rsid w:val="00BF4037"/>
    <w:rsid w:val="00C02376"/>
    <w:rsid w:val="00C04DF9"/>
    <w:rsid w:val="00C06B67"/>
    <w:rsid w:val="00C11FC6"/>
    <w:rsid w:val="00C1338B"/>
    <w:rsid w:val="00C13617"/>
    <w:rsid w:val="00C13F98"/>
    <w:rsid w:val="00C14280"/>
    <w:rsid w:val="00C150E4"/>
    <w:rsid w:val="00C1554A"/>
    <w:rsid w:val="00C15D43"/>
    <w:rsid w:val="00C16FAD"/>
    <w:rsid w:val="00C17D6B"/>
    <w:rsid w:val="00C21C95"/>
    <w:rsid w:val="00C21DF7"/>
    <w:rsid w:val="00C21E03"/>
    <w:rsid w:val="00C22F09"/>
    <w:rsid w:val="00C2489E"/>
    <w:rsid w:val="00C2707A"/>
    <w:rsid w:val="00C27CDC"/>
    <w:rsid w:val="00C314C6"/>
    <w:rsid w:val="00C31E41"/>
    <w:rsid w:val="00C31F05"/>
    <w:rsid w:val="00C35F4A"/>
    <w:rsid w:val="00C37E24"/>
    <w:rsid w:val="00C41440"/>
    <w:rsid w:val="00C43E5E"/>
    <w:rsid w:val="00C47C08"/>
    <w:rsid w:val="00C50786"/>
    <w:rsid w:val="00C507FA"/>
    <w:rsid w:val="00C50D83"/>
    <w:rsid w:val="00C52A1B"/>
    <w:rsid w:val="00C533B6"/>
    <w:rsid w:val="00C5343E"/>
    <w:rsid w:val="00C5718D"/>
    <w:rsid w:val="00C6070F"/>
    <w:rsid w:val="00C61D2C"/>
    <w:rsid w:val="00C6751A"/>
    <w:rsid w:val="00C67A3E"/>
    <w:rsid w:val="00C711DF"/>
    <w:rsid w:val="00C77755"/>
    <w:rsid w:val="00C800BF"/>
    <w:rsid w:val="00C81239"/>
    <w:rsid w:val="00C8166B"/>
    <w:rsid w:val="00C81D73"/>
    <w:rsid w:val="00C82853"/>
    <w:rsid w:val="00C82935"/>
    <w:rsid w:val="00C85E65"/>
    <w:rsid w:val="00C85E93"/>
    <w:rsid w:val="00C8699C"/>
    <w:rsid w:val="00C87318"/>
    <w:rsid w:val="00C912D4"/>
    <w:rsid w:val="00C94F79"/>
    <w:rsid w:val="00C958A1"/>
    <w:rsid w:val="00C95C72"/>
    <w:rsid w:val="00C95F34"/>
    <w:rsid w:val="00C97426"/>
    <w:rsid w:val="00CA01AC"/>
    <w:rsid w:val="00CA4B09"/>
    <w:rsid w:val="00CA6300"/>
    <w:rsid w:val="00CB107E"/>
    <w:rsid w:val="00CB47ED"/>
    <w:rsid w:val="00CC26FA"/>
    <w:rsid w:val="00CC2BAB"/>
    <w:rsid w:val="00CC315A"/>
    <w:rsid w:val="00CC3387"/>
    <w:rsid w:val="00CC4D9C"/>
    <w:rsid w:val="00CC7A18"/>
    <w:rsid w:val="00CD0B6B"/>
    <w:rsid w:val="00CD107B"/>
    <w:rsid w:val="00CD16B7"/>
    <w:rsid w:val="00CD369E"/>
    <w:rsid w:val="00CD4375"/>
    <w:rsid w:val="00CD4EC6"/>
    <w:rsid w:val="00CD6770"/>
    <w:rsid w:val="00CE55A2"/>
    <w:rsid w:val="00CE624A"/>
    <w:rsid w:val="00CF3BFB"/>
    <w:rsid w:val="00CF5571"/>
    <w:rsid w:val="00CF5D87"/>
    <w:rsid w:val="00CF62B5"/>
    <w:rsid w:val="00CF69CD"/>
    <w:rsid w:val="00CF71DA"/>
    <w:rsid w:val="00CF7BAF"/>
    <w:rsid w:val="00D00083"/>
    <w:rsid w:val="00D00E87"/>
    <w:rsid w:val="00D00EF4"/>
    <w:rsid w:val="00D024BF"/>
    <w:rsid w:val="00D02E1F"/>
    <w:rsid w:val="00D039CA"/>
    <w:rsid w:val="00D04A6F"/>
    <w:rsid w:val="00D05EA3"/>
    <w:rsid w:val="00D0660D"/>
    <w:rsid w:val="00D06C91"/>
    <w:rsid w:val="00D07BD5"/>
    <w:rsid w:val="00D11801"/>
    <w:rsid w:val="00D124FC"/>
    <w:rsid w:val="00D149AA"/>
    <w:rsid w:val="00D2126F"/>
    <w:rsid w:val="00D227B1"/>
    <w:rsid w:val="00D26586"/>
    <w:rsid w:val="00D270CE"/>
    <w:rsid w:val="00D3105E"/>
    <w:rsid w:val="00D319E0"/>
    <w:rsid w:val="00D32698"/>
    <w:rsid w:val="00D336E7"/>
    <w:rsid w:val="00D33F41"/>
    <w:rsid w:val="00D35F46"/>
    <w:rsid w:val="00D4091D"/>
    <w:rsid w:val="00D40A4F"/>
    <w:rsid w:val="00D42A5E"/>
    <w:rsid w:val="00D43912"/>
    <w:rsid w:val="00D50A73"/>
    <w:rsid w:val="00D5222A"/>
    <w:rsid w:val="00D54131"/>
    <w:rsid w:val="00D54299"/>
    <w:rsid w:val="00D54911"/>
    <w:rsid w:val="00D55715"/>
    <w:rsid w:val="00D57120"/>
    <w:rsid w:val="00D57451"/>
    <w:rsid w:val="00D619C8"/>
    <w:rsid w:val="00D62807"/>
    <w:rsid w:val="00D6449A"/>
    <w:rsid w:val="00D6481C"/>
    <w:rsid w:val="00D662F5"/>
    <w:rsid w:val="00D6695B"/>
    <w:rsid w:val="00D67062"/>
    <w:rsid w:val="00D7157B"/>
    <w:rsid w:val="00D74A6E"/>
    <w:rsid w:val="00D75903"/>
    <w:rsid w:val="00D76452"/>
    <w:rsid w:val="00D81C6B"/>
    <w:rsid w:val="00D82670"/>
    <w:rsid w:val="00D8646C"/>
    <w:rsid w:val="00D8674D"/>
    <w:rsid w:val="00D873CD"/>
    <w:rsid w:val="00D875F1"/>
    <w:rsid w:val="00D87B5A"/>
    <w:rsid w:val="00D90BD2"/>
    <w:rsid w:val="00D92FC3"/>
    <w:rsid w:val="00D93D2B"/>
    <w:rsid w:val="00D9435E"/>
    <w:rsid w:val="00D9458F"/>
    <w:rsid w:val="00D955F5"/>
    <w:rsid w:val="00D95843"/>
    <w:rsid w:val="00D9628C"/>
    <w:rsid w:val="00D96556"/>
    <w:rsid w:val="00D97CA9"/>
    <w:rsid w:val="00DA02B7"/>
    <w:rsid w:val="00DA2815"/>
    <w:rsid w:val="00DA31F5"/>
    <w:rsid w:val="00DA3215"/>
    <w:rsid w:val="00DA4A08"/>
    <w:rsid w:val="00DB10EF"/>
    <w:rsid w:val="00DB1803"/>
    <w:rsid w:val="00DB4B82"/>
    <w:rsid w:val="00DB4C66"/>
    <w:rsid w:val="00DB521B"/>
    <w:rsid w:val="00DB52FB"/>
    <w:rsid w:val="00DC22C6"/>
    <w:rsid w:val="00DC2912"/>
    <w:rsid w:val="00DC6670"/>
    <w:rsid w:val="00DC6AC1"/>
    <w:rsid w:val="00DC7617"/>
    <w:rsid w:val="00DD0D67"/>
    <w:rsid w:val="00DD1416"/>
    <w:rsid w:val="00DD1DAB"/>
    <w:rsid w:val="00DD3619"/>
    <w:rsid w:val="00DD3F37"/>
    <w:rsid w:val="00DD44CB"/>
    <w:rsid w:val="00DD48D6"/>
    <w:rsid w:val="00DD48F2"/>
    <w:rsid w:val="00DD50B0"/>
    <w:rsid w:val="00DD6ABC"/>
    <w:rsid w:val="00DE3309"/>
    <w:rsid w:val="00DE3C30"/>
    <w:rsid w:val="00DE3FAD"/>
    <w:rsid w:val="00DE42B9"/>
    <w:rsid w:val="00DE5407"/>
    <w:rsid w:val="00DE5E5B"/>
    <w:rsid w:val="00DE7FD5"/>
    <w:rsid w:val="00DF0B63"/>
    <w:rsid w:val="00DF180A"/>
    <w:rsid w:val="00DF3C3E"/>
    <w:rsid w:val="00DF4239"/>
    <w:rsid w:val="00DF47AF"/>
    <w:rsid w:val="00DF6602"/>
    <w:rsid w:val="00E023C7"/>
    <w:rsid w:val="00E02DCA"/>
    <w:rsid w:val="00E05C7C"/>
    <w:rsid w:val="00E0630B"/>
    <w:rsid w:val="00E072AD"/>
    <w:rsid w:val="00E1048F"/>
    <w:rsid w:val="00E111D8"/>
    <w:rsid w:val="00E11F8D"/>
    <w:rsid w:val="00E135AE"/>
    <w:rsid w:val="00E13862"/>
    <w:rsid w:val="00E1411E"/>
    <w:rsid w:val="00E1577D"/>
    <w:rsid w:val="00E212C7"/>
    <w:rsid w:val="00E212DE"/>
    <w:rsid w:val="00E21CDA"/>
    <w:rsid w:val="00E22189"/>
    <w:rsid w:val="00E23DBE"/>
    <w:rsid w:val="00E23E92"/>
    <w:rsid w:val="00E24AE3"/>
    <w:rsid w:val="00E26780"/>
    <w:rsid w:val="00E26C65"/>
    <w:rsid w:val="00E27CEF"/>
    <w:rsid w:val="00E27F51"/>
    <w:rsid w:val="00E32065"/>
    <w:rsid w:val="00E3564F"/>
    <w:rsid w:val="00E419F0"/>
    <w:rsid w:val="00E43063"/>
    <w:rsid w:val="00E43A15"/>
    <w:rsid w:val="00E460C4"/>
    <w:rsid w:val="00E4617D"/>
    <w:rsid w:val="00E46E8E"/>
    <w:rsid w:val="00E473C2"/>
    <w:rsid w:val="00E51659"/>
    <w:rsid w:val="00E5166E"/>
    <w:rsid w:val="00E54F81"/>
    <w:rsid w:val="00E55266"/>
    <w:rsid w:val="00E553DF"/>
    <w:rsid w:val="00E55467"/>
    <w:rsid w:val="00E5578C"/>
    <w:rsid w:val="00E62339"/>
    <w:rsid w:val="00E62F16"/>
    <w:rsid w:val="00E650D5"/>
    <w:rsid w:val="00E67CF2"/>
    <w:rsid w:val="00E70B12"/>
    <w:rsid w:val="00E71CC3"/>
    <w:rsid w:val="00E72C05"/>
    <w:rsid w:val="00E72CDF"/>
    <w:rsid w:val="00E736BB"/>
    <w:rsid w:val="00E76AF3"/>
    <w:rsid w:val="00E7778B"/>
    <w:rsid w:val="00E77C15"/>
    <w:rsid w:val="00E80CD2"/>
    <w:rsid w:val="00E8523C"/>
    <w:rsid w:val="00E876BF"/>
    <w:rsid w:val="00E91BD9"/>
    <w:rsid w:val="00E91E6A"/>
    <w:rsid w:val="00E92DEF"/>
    <w:rsid w:val="00E9364E"/>
    <w:rsid w:val="00E93A9F"/>
    <w:rsid w:val="00E95C95"/>
    <w:rsid w:val="00EA0386"/>
    <w:rsid w:val="00EA257B"/>
    <w:rsid w:val="00EA4324"/>
    <w:rsid w:val="00EA6076"/>
    <w:rsid w:val="00EA6B95"/>
    <w:rsid w:val="00EA7E2D"/>
    <w:rsid w:val="00EB0B3D"/>
    <w:rsid w:val="00EB11B3"/>
    <w:rsid w:val="00EB192E"/>
    <w:rsid w:val="00EB1F5C"/>
    <w:rsid w:val="00EB26B1"/>
    <w:rsid w:val="00EB44FB"/>
    <w:rsid w:val="00EB477B"/>
    <w:rsid w:val="00EB7D19"/>
    <w:rsid w:val="00EC264C"/>
    <w:rsid w:val="00EC2AEB"/>
    <w:rsid w:val="00EC5A01"/>
    <w:rsid w:val="00EC5ACA"/>
    <w:rsid w:val="00EC5B69"/>
    <w:rsid w:val="00EC7CA3"/>
    <w:rsid w:val="00ED01BA"/>
    <w:rsid w:val="00ED17D7"/>
    <w:rsid w:val="00ED1FBB"/>
    <w:rsid w:val="00ED2664"/>
    <w:rsid w:val="00ED284F"/>
    <w:rsid w:val="00ED3AA7"/>
    <w:rsid w:val="00ED4191"/>
    <w:rsid w:val="00ED436B"/>
    <w:rsid w:val="00ED5304"/>
    <w:rsid w:val="00ED571E"/>
    <w:rsid w:val="00ED5CA1"/>
    <w:rsid w:val="00ED6961"/>
    <w:rsid w:val="00ED6BF1"/>
    <w:rsid w:val="00ED75C7"/>
    <w:rsid w:val="00ED7D7E"/>
    <w:rsid w:val="00EE06D7"/>
    <w:rsid w:val="00EE2F2E"/>
    <w:rsid w:val="00EE7286"/>
    <w:rsid w:val="00EE72A3"/>
    <w:rsid w:val="00EE7EA9"/>
    <w:rsid w:val="00EF0DE3"/>
    <w:rsid w:val="00EF117C"/>
    <w:rsid w:val="00EF3C5B"/>
    <w:rsid w:val="00EF4883"/>
    <w:rsid w:val="00EF645C"/>
    <w:rsid w:val="00EF72C9"/>
    <w:rsid w:val="00F013C0"/>
    <w:rsid w:val="00F01EB5"/>
    <w:rsid w:val="00F0315F"/>
    <w:rsid w:val="00F033D0"/>
    <w:rsid w:val="00F037FB"/>
    <w:rsid w:val="00F07B79"/>
    <w:rsid w:val="00F12C6A"/>
    <w:rsid w:val="00F13B41"/>
    <w:rsid w:val="00F148CA"/>
    <w:rsid w:val="00F14C8C"/>
    <w:rsid w:val="00F1651D"/>
    <w:rsid w:val="00F20307"/>
    <w:rsid w:val="00F208F8"/>
    <w:rsid w:val="00F21D79"/>
    <w:rsid w:val="00F22C27"/>
    <w:rsid w:val="00F22C2D"/>
    <w:rsid w:val="00F25951"/>
    <w:rsid w:val="00F25F85"/>
    <w:rsid w:val="00F266AA"/>
    <w:rsid w:val="00F271C7"/>
    <w:rsid w:val="00F30A5D"/>
    <w:rsid w:val="00F31A53"/>
    <w:rsid w:val="00F33B70"/>
    <w:rsid w:val="00F3584D"/>
    <w:rsid w:val="00F3715F"/>
    <w:rsid w:val="00F3772E"/>
    <w:rsid w:val="00F379B5"/>
    <w:rsid w:val="00F37A5D"/>
    <w:rsid w:val="00F37E40"/>
    <w:rsid w:val="00F4017E"/>
    <w:rsid w:val="00F435D8"/>
    <w:rsid w:val="00F44BC5"/>
    <w:rsid w:val="00F45020"/>
    <w:rsid w:val="00F45259"/>
    <w:rsid w:val="00F45C4C"/>
    <w:rsid w:val="00F46988"/>
    <w:rsid w:val="00F46E43"/>
    <w:rsid w:val="00F47670"/>
    <w:rsid w:val="00F50A04"/>
    <w:rsid w:val="00F53071"/>
    <w:rsid w:val="00F560AA"/>
    <w:rsid w:val="00F5712C"/>
    <w:rsid w:val="00F63472"/>
    <w:rsid w:val="00F634CF"/>
    <w:rsid w:val="00F63D74"/>
    <w:rsid w:val="00F647C9"/>
    <w:rsid w:val="00F6495D"/>
    <w:rsid w:val="00F65326"/>
    <w:rsid w:val="00F655A5"/>
    <w:rsid w:val="00F65714"/>
    <w:rsid w:val="00F66808"/>
    <w:rsid w:val="00F70A28"/>
    <w:rsid w:val="00F70AA5"/>
    <w:rsid w:val="00F722B0"/>
    <w:rsid w:val="00F73412"/>
    <w:rsid w:val="00F74976"/>
    <w:rsid w:val="00F749F2"/>
    <w:rsid w:val="00F75629"/>
    <w:rsid w:val="00F75795"/>
    <w:rsid w:val="00F76275"/>
    <w:rsid w:val="00F76D58"/>
    <w:rsid w:val="00F8156D"/>
    <w:rsid w:val="00F81997"/>
    <w:rsid w:val="00F85230"/>
    <w:rsid w:val="00F865A2"/>
    <w:rsid w:val="00F8699C"/>
    <w:rsid w:val="00F869E8"/>
    <w:rsid w:val="00F87EBE"/>
    <w:rsid w:val="00F905E6"/>
    <w:rsid w:val="00F90A68"/>
    <w:rsid w:val="00F90DE7"/>
    <w:rsid w:val="00F923E6"/>
    <w:rsid w:val="00F92FE6"/>
    <w:rsid w:val="00F93313"/>
    <w:rsid w:val="00F94F2B"/>
    <w:rsid w:val="00F95AF0"/>
    <w:rsid w:val="00F95FD4"/>
    <w:rsid w:val="00F972AD"/>
    <w:rsid w:val="00F9741B"/>
    <w:rsid w:val="00FA0B38"/>
    <w:rsid w:val="00FA1D20"/>
    <w:rsid w:val="00FA39BA"/>
    <w:rsid w:val="00FA3B0E"/>
    <w:rsid w:val="00FA5404"/>
    <w:rsid w:val="00FA6150"/>
    <w:rsid w:val="00FA61B4"/>
    <w:rsid w:val="00FA63FB"/>
    <w:rsid w:val="00FB081C"/>
    <w:rsid w:val="00FB16A8"/>
    <w:rsid w:val="00FB24A0"/>
    <w:rsid w:val="00FB5620"/>
    <w:rsid w:val="00FB604F"/>
    <w:rsid w:val="00FB69BE"/>
    <w:rsid w:val="00FC18D9"/>
    <w:rsid w:val="00FC43A0"/>
    <w:rsid w:val="00FC5BA8"/>
    <w:rsid w:val="00FC7FCC"/>
    <w:rsid w:val="00FD076B"/>
    <w:rsid w:val="00FD1A63"/>
    <w:rsid w:val="00FD2D27"/>
    <w:rsid w:val="00FD38C4"/>
    <w:rsid w:val="00FD7181"/>
    <w:rsid w:val="00FD75FE"/>
    <w:rsid w:val="00FD7F38"/>
    <w:rsid w:val="00FE0276"/>
    <w:rsid w:val="00FE5B9A"/>
    <w:rsid w:val="00FF1264"/>
    <w:rsid w:val="00FF5369"/>
    <w:rsid w:val="00FF7863"/>
    <w:rsid w:val="00FF78AD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515D67F0-1F32-427D-8783-D7A1D5B4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uiPriority w:val="99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063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F06C0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451B2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F117C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460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waldecker@waldecker-pr.de" TargetMode="External"/><Relationship Id="rId18" Type="http://schemas.openxmlformats.org/officeDocument/2006/relationships/hyperlink" Target="http://www.schraeder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schraeder.com/" TargetMode="External"/><Relationship Id="rId17" Type="http://schemas.openxmlformats.org/officeDocument/2006/relationships/hyperlink" Target="https://www.schraeder.com/warmetauscher-industri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chraeder.com/" TargetMode="External"/><Relationship Id="rId10" Type="http://schemas.openxmlformats.org/officeDocument/2006/relationships/hyperlink" Target="mailto:waldecker@waldecker-pr.de" TargetMode="Externa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CA8DF35-F45B-4D35-986D-58B2A04C541D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TurbuFlexS-1200\&quot;},{\&quot;errorCode\&quot;:\&quot;21\&quot;,\&quot;originalError\&quot;:\&quot;Condens\&quot;},{\&quot;errorCode\&quot;:\&quot;21\&quot;,\&quot;originalError\&quot;:\&quot;Schräder\&quot;},{\&quot;errorCode\&quot;:\&quot;21\&quot;,\&quot;originalError\&quot;:\&quot;TurbuFlexS-Familie\&quot;},{\&quot;errorCode\&quot;:\&quot;c006\&quot;,\&quot;originalError\&quot;:\&quot;Abgas\&quot;},{\&quot;errorCode\&quot;:\&quot;c006\&quot;,\&quot;originalError\&quot;:\&quot;Rohrschlangen\&quot;},{\&quot;errorCode\&quot;:\&quot;30\&quot;,\&quot;originalError\&quot;:\&quot;U-förmig\&quot;},{\&quot;errorCode\&quot;:\&quot;c006\&quot;,\&quot;originalError\&quot;:\&quot;mm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13D7A-0D68-4069-930E-B4E0E2695C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87F65-8864-4EE9-ABCC-EA8261D2A42C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82D1B1-94AC-4B2B-BCE9-5A97C0794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FFDAF-0FFB-4BE7-AAB7-09F1F293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Michaela Waldecker</cp:lastModifiedBy>
  <cp:revision>5</cp:revision>
  <cp:lastPrinted>2020-11-24T12:41:00Z</cp:lastPrinted>
  <dcterms:created xsi:type="dcterms:W3CDTF">2025-03-12T13:06:00Z</dcterms:created>
  <dcterms:modified xsi:type="dcterms:W3CDTF">2026-01-12T09:18:00Z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